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C1" w:rsidRPr="00E547C1" w:rsidRDefault="00E547C1" w:rsidP="00E547C1">
      <w:pPr>
        <w:jc w:val="center"/>
        <w:rPr>
          <w:rFonts w:ascii="Times New Roman" w:eastAsia="MS Mincho" w:hAnsi="Times New Roman"/>
          <w:sz w:val="28"/>
          <w:szCs w:val="28"/>
        </w:rPr>
      </w:pPr>
      <w:r w:rsidRPr="00E547C1">
        <w:rPr>
          <w:rFonts w:ascii="Times New Roman" w:eastAsia="MS Mincho" w:hAnsi="Times New Roman"/>
          <w:sz w:val="28"/>
          <w:szCs w:val="28"/>
        </w:rPr>
        <w:t>УПРАВЛЕНИЕ ОБРАЗОВАНИЯ АДМИНИСТРАЦИИ ГОРОДА ХАБАРОВСКА</w:t>
      </w:r>
      <w:r w:rsidRPr="00E547C1">
        <w:rPr>
          <w:rFonts w:ascii="Times New Roman" w:eastAsia="MS Mincho" w:hAnsi="Times New Roman"/>
          <w:sz w:val="28"/>
          <w:szCs w:val="28"/>
        </w:rPr>
        <w:br/>
        <w:t>МУНИЦИПАЛЬНОЕ БЮДЖЕТНОЕ ОБЩЕОБРАЗОВАТЕЛЬНОЕ УЧРЕЖДЕНИЕ СРЕДНЯЯ ОБЩЕОБРАЗОВАТЕЛЬНАЯ ШКОЛА № 39</w:t>
      </w:r>
    </w:p>
    <w:p w:rsidR="00E547C1" w:rsidRPr="00E547C1" w:rsidRDefault="00E547C1" w:rsidP="00E547C1">
      <w:pPr>
        <w:jc w:val="center"/>
        <w:rPr>
          <w:rFonts w:ascii="Times New Roman" w:eastAsia="MS Mincho" w:hAnsi="Times New Roman"/>
          <w:sz w:val="28"/>
          <w:szCs w:val="28"/>
        </w:rPr>
      </w:pPr>
    </w:p>
    <w:p w:rsidR="00E547C1" w:rsidRPr="00E547C1" w:rsidRDefault="00E547C1" w:rsidP="00E547C1">
      <w:pPr>
        <w:jc w:val="center"/>
        <w:rPr>
          <w:rFonts w:ascii="Times New Roman" w:eastAsia="MS Mincho" w:hAnsi="Times New Roman"/>
          <w:sz w:val="28"/>
          <w:szCs w:val="28"/>
        </w:rPr>
      </w:pPr>
    </w:p>
    <w:p w:rsidR="00E547C1" w:rsidRPr="00E547C1" w:rsidRDefault="00E547C1" w:rsidP="00E547C1">
      <w:pPr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E547C1">
        <w:rPr>
          <w:rFonts w:ascii="Times New Roman" w:eastAsia="MS Mincho" w:hAnsi="Times New Roman"/>
          <w:sz w:val="28"/>
          <w:szCs w:val="28"/>
        </w:rPr>
        <w:t>ПРИКАЗ</w:t>
      </w:r>
    </w:p>
    <w:p w:rsidR="00E547C1" w:rsidRPr="003A27D7" w:rsidRDefault="00E547C1" w:rsidP="00E547C1">
      <w:pPr>
        <w:spacing w:line="240" w:lineRule="exact"/>
        <w:rPr>
          <w:rFonts w:ascii="Times New Roman" w:eastAsia="MS Mincho" w:hAnsi="Times New Roman"/>
          <w:sz w:val="28"/>
          <w:szCs w:val="28"/>
        </w:rPr>
      </w:pPr>
      <w:r w:rsidRPr="003A27D7">
        <w:rPr>
          <w:rFonts w:ascii="Times New Roman" w:eastAsia="MS Mincho" w:hAnsi="Times New Roman"/>
          <w:sz w:val="28"/>
          <w:szCs w:val="28"/>
        </w:rPr>
        <w:t xml:space="preserve"> </w:t>
      </w:r>
    </w:p>
    <w:p w:rsidR="00E547C1" w:rsidRPr="00E547C1" w:rsidRDefault="00E547C1" w:rsidP="00E547C1">
      <w:pPr>
        <w:rPr>
          <w:rFonts w:ascii="Times New Roman" w:hAnsi="Times New Roman"/>
          <w:sz w:val="28"/>
          <w:szCs w:val="28"/>
        </w:rPr>
      </w:pPr>
      <w:r w:rsidRPr="00E547C1">
        <w:rPr>
          <w:rFonts w:ascii="Times New Roman" w:hAnsi="Times New Roman"/>
          <w:sz w:val="28"/>
          <w:szCs w:val="28"/>
        </w:rPr>
        <w:t xml:space="preserve">                                                               г.</w:t>
      </w:r>
      <w:r w:rsidR="003640B5">
        <w:rPr>
          <w:rFonts w:ascii="Times New Roman" w:hAnsi="Times New Roman"/>
          <w:sz w:val="28"/>
          <w:szCs w:val="28"/>
        </w:rPr>
        <w:t xml:space="preserve"> </w:t>
      </w:r>
      <w:r w:rsidRPr="00E547C1">
        <w:rPr>
          <w:rFonts w:ascii="Times New Roman" w:hAnsi="Times New Roman"/>
          <w:sz w:val="28"/>
          <w:szCs w:val="28"/>
        </w:rPr>
        <w:t>Хабаровск</w:t>
      </w:r>
    </w:p>
    <w:p w:rsidR="003C1D50" w:rsidRPr="003C1D50" w:rsidRDefault="003C1D50" w:rsidP="003C1D50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6794" w:rsidRDefault="001A6794" w:rsidP="001A679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питания в муниципальном общеоб</w:t>
      </w:r>
      <w:r w:rsidR="00E547C1">
        <w:rPr>
          <w:rFonts w:ascii="Times New Roman" w:hAnsi="Times New Roman"/>
          <w:sz w:val="28"/>
          <w:szCs w:val="28"/>
        </w:rPr>
        <w:t>разовательном учреждении в 2025-2026</w:t>
      </w:r>
      <w:r w:rsidR="00016252">
        <w:rPr>
          <w:rFonts w:ascii="Times New Roman" w:hAnsi="Times New Roman"/>
          <w:sz w:val="28"/>
          <w:szCs w:val="28"/>
        </w:rPr>
        <w:t xml:space="preserve"> учебном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0162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1A6794" w:rsidRDefault="001A6794" w:rsidP="001A6794">
      <w:pPr>
        <w:pStyle w:val="a4"/>
        <w:rPr>
          <w:rFonts w:ascii="Times New Roman" w:hAnsi="Times New Roman"/>
          <w:sz w:val="28"/>
          <w:szCs w:val="28"/>
        </w:rPr>
      </w:pP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создания условий для укрепления здоровья детей, в соответствии со СанПиН 2.3/2.4.3590-20 «Санитарно-эпидемиологические требования к организации общественного питания населения», СанПиН 1.2.3685-21 «Гигиенические нормативы и требования к обеспечению безопасности и безвредности для человека факторов среды обитания», СанПиН от 30.06.2020 № 3.1/2.4.3598-20, МР 2.3.6.0233-21 «Методические рекомендации к организации к организации общественного питания населения», рекомендациями Федеральной службы по надзору в сфере защиты прав потребителей и благополучия человека от 08.05.2020 № 02/8900-2020-24, </w:t>
      </w:r>
      <w:r w:rsidR="00016252">
        <w:rPr>
          <w:rFonts w:ascii="Times New Roman" w:hAnsi="Times New Roman"/>
          <w:sz w:val="28"/>
          <w:szCs w:val="28"/>
        </w:rPr>
        <w:t xml:space="preserve">Региональным стандартом организации питания обучающихся в общеобразовательных организациях Хабаровского края 2023, </w:t>
      </w:r>
      <w:r>
        <w:rPr>
          <w:rFonts w:ascii="Times New Roman" w:hAnsi="Times New Roman"/>
          <w:sz w:val="28"/>
          <w:szCs w:val="28"/>
        </w:rPr>
        <w:t>на основании Порядка обеспечения питанием обучающихся в муниципальных общеобразовательных организациях городского округа «Город Хабаровск», утвержденного постановлением администрации города Хабаровска № 2340 от 16.07.2019</w:t>
      </w:r>
      <w:r w:rsidR="000162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приказом управления образования администрации г. Хабаровска № </w:t>
      </w:r>
      <w:r w:rsidR="00E547C1">
        <w:rPr>
          <w:rFonts w:ascii="Times New Roman" w:hAnsi="Times New Roman"/>
          <w:sz w:val="28"/>
          <w:szCs w:val="28"/>
        </w:rPr>
        <w:t>1644 от 25.08.2025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1A6794" w:rsidRDefault="00651524" w:rsidP="0065152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A6794">
        <w:rPr>
          <w:rFonts w:ascii="Times New Roman" w:hAnsi="Times New Roman"/>
          <w:sz w:val="28"/>
          <w:szCs w:val="28"/>
        </w:rPr>
        <w:t>Назначить ответственной за организацию питания по школе и провед</w:t>
      </w:r>
      <w:r w:rsidR="00E547C1">
        <w:rPr>
          <w:rFonts w:ascii="Times New Roman" w:hAnsi="Times New Roman"/>
          <w:sz w:val="28"/>
          <w:szCs w:val="28"/>
        </w:rPr>
        <w:t>ения мониторинга питания на 2025-2026</w:t>
      </w:r>
      <w:r w:rsidR="001A6794">
        <w:rPr>
          <w:rFonts w:ascii="Times New Roman" w:hAnsi="Times New Roman"/>
          <w:sz w:val="28"/>
          <w:szCs w:val="28"/>
        </w:rPr>
        <w:t xml:space="preserve"> учебный год – </w:t>
      </w:r>
      <w:r w:rsidR="00E547C1">
        <w:rPr>
          <w:rFonts w:ascii="Times New Roman" w:hAnsi="Times New Roman"/>
          <w:sz w:val="28"/>
          <w:szCs w:val="28"/>
        </w:rPr>
        <w:t>Худякову Л.В</w:t>
      </w:r>
      <w:r w:rsidR="001A6794">
        <w:rPr>
          <w:rFonts w:ascii="Times New Roman" w:hAnsi="Times New Roman"/>
          <w:sz w:val="28"/>
          <w:szCs w:val="28"/>
        </w:rPr>
        <w:t>., учителя начальных классов.</w:t>
      </w:r>
    </w:p>
    <w:p w:rsidR="00651524" w:rsidRDefault="0065152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A6794">
        <w:rPr>
          <w:rFonts w:ascii="Times New Roman" w:hAnsi="Times New Roman"/>
          <w:sz w:val="28"/>
          <w:szCs w:val="28"/>
        </w:rPr>
        <w:t xml:space="preserve">Ответственной за организацию питания по школе </w:t>
      </w:r>
      <w:r w:rsidR="00E547C1">
        <w:rPr>
          <w:rFonts w:ascii="Times New Roman" w:hAnsi="Times New Roman"/>
          <w:sz w:val="28"/>
          <w:szCs w:val="28"/>
        </w:rPr>
        <w:t>Худяковой Л.В.</w:t>
      </w:r>
      <w:r w:rsidRPr="00651524">
        <w:rPr>
          <w:rFonts w:ascii="Times New Roman" w:hAnsi="Times New Roman"/>
          <w:sz w:val="28"/>
          <w:szCs w:val="28"/>
        </w:rPr>
        <w:t xml:space="preserve"> </w:t>
      </w:r>
      <w:r w:rsidR="00E547C1">
        <w:rPr>
          <w:rFonts w:ascii="Times New Roman" w:hAnsi="Times New Roman"/>
          <w:sz w:val="28"/>
          <w:szCs w:val="28"/>
        </w:rPr>
        <w:t>в срок до 01.09.2025</w:t>
      </w:r>
      <w:r>
        <w:rPr>
          <w:rFonts w:ascii="Times New Roman" w:hAnsi="Times New Roman"/>
          <w:sz w:val="28"/>
          <w:szCs w:val="28"/>
        </w:rPr>
        <w:t>г.</w:t>
      </w:r>
      <w:r w:rsidR="001A6794">
        <w:rPr>
          <w:rFonts w:ascii="Times New Roman" w:hAnsi="Times New Roman"/>
          <w:sz w:val="28"/>
          <w:szCs w:val="28"/>
        </w:rPr>
        <w:t>: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1524">
        <w:rPr>
          <w:rFonts w:ascii="Times New Roman" w:hAnsi="Times New Roman"/>
          <w:sz w:val="28"/>
          <w:szCs w:val="28"/>
        </w:rPr>
        <w:t xml:space="preserve"> 2.1</w:t>
      </w:r>
      <w:proofErr w:type="gramStart"/>
      <w:r w:rsidR="006515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с КГУ «Центр социальной поддержки населения по г. Хабаровску» списки 5-11 классов из малоимущих (доход менее 100% прожиточного минимума) и  многодетных семей для предостав</w:t>
      </w:r>
      <w:r w:rsidR="00E547C1">
        <w:rPr>
          <w:rFonts w:ascii="Times New Roman" w:hAnsi="Times New Roman"/>
          <w:sz w:val="28"/>
          <w:szCs w:val="28"/>
        </w:rPr>
        <w:t xml:space="preserve">ления бесплатного питания в 2025-2026 </w:t>
      </w:r>
      <w:r>
        <w:rPr>
          <w:rFonts w:ascii="Times New Roman" w:hAnsi="Times New Roman"/>
          <w:sz w:val="28"/>
          <w:szCs w:val="28"/>
        </w:rPr>
        <w:t>учебном году;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наличие перспективного меню, составленного с учетом сезонности, необходимости качества  основных пищевых веществ и </w:t>
      </w:r>
      <w:r>
        <w:rPr>
          <w:rFonts w:ascii="Times New Roman" w:hAnsi="Times New Roman"/>
          <w:sz w:val="28"/>
          <w:szCs w:val="28"/>
        </w:rPr>
        <w:lastRenderedPageBreak/>
        <w:t>требуемой калорийности суточного рациона, дифференцированного по возрастным группам обучающихся. В меню должно учитываться рациональное распределение энергетической ценности по отдельным приемам пищи: завтрак – 25%, обед – 35%, полдник – 15% (для обучающихся во вторую смену до 20-25%)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организацию питания обучающихся с пищевыми особенностями в соответствии с методическими рекомендациями МР 2.4.0162-19 «Особенности организации питания детей, страдающих сахарным диабетом и иными заболеваниями, сопровождающимися ограничениями в питании»</w:t>
      </w:r>
      <w:r w:rsidR="001B2F8D">
        <w:rPr>
          <w:rFonts w:ascii="Times New Roman" w:hAnsi="Times New Roman"/>
          <w:sz w:val="28"/>
          <w:szCs w:val="28"/>
        </w:rPr>
        <w:t>, использовать образцы меню, представленные в Региональном стандарте организации питания обучающихся в образовательной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оформить тематические стенды по формированию культуры здорового питания;</w:t>
      </w:r>
    </w:p>
    <w:p w:rsidR="001A6794" w:rsidRDefault="0065152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794">
        <w:rPr>
          <w:rFonts w:ascii="Times New Roman" w:hAnsi="Times New Roman"/>
          <w:sz w:val="28"/>
          <w:szCs w:val="28"/>
        </w:rPr>
        <w:t xml:space="preserve">- организовать Родительский контроль за </w:t>
      </w:r>
      <w:r w:rsidR="001B2F8D">
        <w:rPr>
          <w:rFonts w:ascii="Times New Roman" w:hAnsi="Times New Roman"/>
          <w:sz w:val="28"/>
          <w:szCs w:val="28"/>
        </w:rPr>
        <w:t xml:space="preserve">организацией </w:t>
      </w:r>
      <w:r w:rsidR="001A6794">
        <w:rPr>
          <w:rFonts w:ascii="Times New Roman" w:hAnsi="Times New Roman"/>
          <w:sz w:val="28"/>
          <w:szCs w:val="28"/>
        </w:rPr>
        <w:t>питания</w:t>
      </w:r>
      <w:r w:rsidR="001B2F8D">
        <w:rPr>
          <w:rFonts w:ascii="Times New Roman" w:hAnsi="Times New Roman"/>
          <w:sz w:val="28"/>
          <w:szCs w:val="28"/>
        </w:rPr>
        <w:t xml:space="preserve"> обучающихся в</w:t>
      </w:r>
      <w:r w:rsidR="00E547C1">
        <w:rPr>
          <w:rFonts w:ascii="Times New Roman" w:hAnsi="Times New Roman"/>
          <w:sz w:val="28"/>
          <w:szCs w:val="28"/>
        </w:rPr>
        <w:t xml:space="preserve"> соответствии с методическими р</w:t>
      </w:r>
      <w:r w:rsidR="001B2F8D">
        <w:rPr>
          <w:rFonts w:ascii="Times New Roman" w:hAnsi="Times New Roman"/>
          <w:sz w:val="28"/>
          <w:szCs w:val="28"/>
        </w:rPr>
        <w:t>е</w:t>
      </w:r>
      <w:r w:rsidR="00E547C1">
        <w:rPr>
          <w:rFonts w:ascii="Times New Roman" w:hAnsi="Times New Roman"/>
          <w:sz w:val="28"/>
          <w:szCs w:val="28"/>
        </w:rPr>
        <w:t>к</w:t>
      </w:r>
      <w:r w:rsidR="001B2F8D">
        <w:rPr>
          <w:rFonts w:ascii="Times New Roman" w:hAnsi="Times New Roman"/>
          <w:sz w:val="28"/>
          <w:szCs w:val="28"/>
        </w:rPr>
        <w:t>омендациями</w:t>
      </w:r>
      <w:r w:rsidR="001A6794">
        <w:rPr>
          <w:rFonts w:ascii="Times New Roman" w:hAnsi="Times New Roman"/>
          <w:sz w:val="28"/>
          <w:szCs w:val="28"/>
        </w:rPr>
        <w:t xml:space="preserve"> </w:t>
      </w:r>
      <w:r w:rsidR="001B2F8D">
        <w:rPr>
          <w:rFonts w:ascii="Times New Roman" w:hAnsi="Times New Roman"/>
          <w:sz w:val="28"/>
          <w:szCs w:val="28"/>
        </w:rPr>
        <w:t xml:space="preserve">МР </w:t>
      </w:r>
      <w:r w:rsidR="001A6794">
        <w:rPr>
          <w:rFonts w:ascii="Times New Roman" w:hAnsi="Times New Roman"/>
          <w:sz w:val="28"/>
          <w:szCs w:val="28"/>
        </w:rPr>
        <w:t xml:space="preserve">2.4.0180-20 «Родительский контроль за организацией горячего питания детей в общеобразовательных организациях», утвержденными Управлением </w:t>
      </w:r>
      <w:proofErr w:type="spellStart"/>
      <w:r w:rsidR="001A679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1A6794">
        <w:rPr>
          <w:rFonts w:ascii="Times New Roman" w:hAnsi="Times New Roman"/>
          <w:sz w:val="28"/>
          <w:szCs w:val="28"/>
        </w:rPr>
        <w:t xml:space="preserve"> РФ.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контроль: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наличием документов, подтверждающих качество и безопасность пищевых продуктов;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организацией и проведением производственного контроля за качеством продуктов питания и услуги по организации питания;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соблюдением санитарно-эпидемиологических требований (обработка обеденных столов до и после каждого приема пищи, посуды и столовых приборов с использованием моющих и </w:t>
      </w:r>
      <w:r w:rsidR="001B2F8D">
        <w:rPr>
          <w:rFonts w:ascii="Times New Roman" w:hAnsi="Times New Roman"/>
          <w:sz w:val="28"/>
          <w:szCs w:val="28"/>
        </w:rPr>
        <w:t xml:space="preserve">дезинфицирующих </w:t>
      </w:r>
      <w:r>
        <w:rPr>
          <w:rFonts w:ascii="Times New Roman" w:hAnsi="Times New Roman"/>
          <w:sz w:val="28"/>
          <w:szCs w:val="28"/>
        </w:rPr>
        <w:t>средств);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организацией питьевого режима, обработкой кулеров и дозаторов.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651524">
        <w:rPr>
          <w:rFonts w:ascii="Times New Roman" w:hAnsi="Times New Roman"/>
          <w:sz w:val="28"/>
          <w:szCs w:val="28"/>
        </w:rPr>
        <w:t xml:space="preserve">Предоставить информацию (Перевозной Е.А., ответственной за сайт) для </w:t>
      </w:r>
      <w:proofErr w:type="gramStart"/>
      <w:r w:rsidR="00651524">
        <w:rPr>
          <w:rFonts w:ascii="Times New Roman" w:hAnsi="Times New Roman"/>
          <w:sz w:val="28"/>
          <w:szCs w:val="28"/>
        </w:rPr>
        <w:t xml:space="preserve">размещения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51524"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t>сайте образовательного учреждения</w:t>
      </w:r>
      <w:r w:rsidR="00651524">
        <w:rPr>
          <w:rFonts w:ascii="Times New Roman" w:hAnsi="Times New Roman"/>
          <w:sz w:val="28"/>
          <w:szCs w:val="28"/>
        </w:rPr>
        <w:t>:</w:t>
      </w:r>
      <w:r w:rsidR="001B2F8D">
        <w:rPr>
          <w:rFonts w:ascii="Times New Roman" w:hAnsi="Times New Roman"/>
          <w:sz w:val="28"/>
          <w:szCs w:val="28"/>
        </w:rPr>
        <w:t xml:space="preserve"> </w:t>
      </w:r>
      <w:r w:rsidR="00651524">
        <w:rPr>
          <w:rFonts w:ascii="Times New Roman" w:hAnsi="Times New Roman"/>
          <w:sz w:val="28"/>
          <w:szCs w:val="28"/>
        </w:rPr>
        <w:t xml:space="preserve"> 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перспективное и ежедневное меню образовательного учреждения;</w:t>
      </w:r>
    </w:p>
    <w:p w:rsidR="001A6794" w:rsidRPr="00603F38" w:rsidRDefault="0065152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47C1">
        <w:rPr>
          <w:rFonts w:ascii="Times New Roman" w:hAnsi="Times New Roman"/>
          <w:sz w:val="28"/>
          <w:szCs w:val="28"/>
        </w:rPr>
        <w:t xml:space="preserve"> с 01.09.2025 г. </w:t>
      </w:r>
      <w:r w:rsidR="001A6794">
        <w:rPr>
          <w:rFonts w:ascii="Times New Roman" w:hAnsi="Times New Roman"/>
          <w:sz w:val="28"/>
          <w:szCs w:val="28"/>
        </w:rPr>
        <w:t>ежедневное фактическое меню для обучающихся начальной школы в разделе «</w:t>
      </w:r>
      <w:r w:rsidR="001A6794">
        <w:rPr>
          <w:rFonts w:ascii="Times New Roman" w:hAnsi="Times New Roman"/>
          <w:sz w:val="28"/>
          <w:szCs w:val="28"/>
          <w:lang w:val="en-US"/>
        </w:rPr>
        <w:t>Food</w:t>
      </w:r>
      <w:r w:rsidR="001A6794">
        <w:rPr>
          <w:rFonts w:ascii="Times New Roman" w:hAnsi="Times New Roman"/>
          <w:sz w:val="28"/>
          <w:szCs w:val="28"/>
        </w:rPr>
        <w:t>» в виде электронной таблицы, обязательный формат имени ГГГГ-ММ-ДД-</w:t>
      </w:r>
      <w:proofErr w:type="spellStart"/>
      <w:r w:rsidR="001A6794">
        <w:rPr>
          <w:rFonts w:ascii="Times New Roman" w:hAnsi="Times New Roman"/>
          <w:sz w:val="28"/>
          <w:szCs w:val="28"/>
          <w:lang w:val="en-US"/>
        </w:rPr>
        <w:t>sm</w:t>
      </w:r>
      <w:proofErr w:type="spellEnd"/>
      <w:r w:rsidR="001A6794" w:rsidRPr="00293E36">
        <w:rPr>
          <w:rFonts w:ascii="Times New Roman" w:hAnsi="Times New Roman"/>
          <w:sz w:val="28"/>
          <w:szCs w:val="28"/>
        </w:rPr>
        <w:t>.</w:t>
      </w:r>
      <w:proofErr w:type="spellStart"/>
      <w:r w:rsidR="001A6794">
        <w:rPr>
          <w:rFonts w:ascii="Times New Roman" w:hAnsi="Times New Roman"/>
          <w:sz w:val="28"/>
          <w:szCs w:val="28"/>
          <w:lang w:val="en-US"/>
        </w:rPr>
        <w:t>xlsx</w:t>
      </w:r>
      <w:proofErr w:type="spellEnd"/>
      <w:r w:rsidR="00603F38">
        <w:rPr>
          <w:rFonts w:ascii="Times New Roman" w:hAnsi="Times New Roman"/>
          <w:sz w:val="28"/>
          <w:szCs w:val="28"/>
        </w:rPr>
        <w:t>;</w:t>
      </w:r>
    </w:p>
    <w:p w:rsidR="009724FB" w:rsidRPr="00293E36" w:rsidRDefault="009724FB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информацию о наличии диетического мен</w:t>
      </w:r>
      <w:r w:rsidR="00603F38">
        <w:rPr>
          <w:rFonts w:ascii="Times New Roman" w:hAnsi="Times New Roman"/>
          <w:sz w:val="28"/>
          <w:szCs w:val="28"/>
        </w:rPr>
        <w:t>ю в образовательной организации;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3E3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методические рекомендации по организации питания;</w:t>
      </w:r>
    </w:p>
    <w:p w:rsidR="001A6794" w:rsidRDefault="0065152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A6794">
        <w:rPr>
          <w:rFonts w:ascii="Times New Roman" w:hAnsi="Times New Roman"/>
          <w:sz w:val="28"/>
          <w:szCs w:val="28"/>
        </w:rPr>
        <w:t>- график организации питания</w:t>
      </w:r>
      <w:r w:rsidR="00AC5D6D">
        <w:rPr>
          <w:rFonts w:ascii="Times New Roman" w:hAnsi="Times New Roman"/>
          <w:sz w:val="28"/>
          <w:szCs w:val="28"/>
        </w:rPr>
        <w:t xml:space="preserve"> в школьной столовой по классам;</w:t>
      </w:r>
    </w:p>
    <w:p w:rsidR="00AC5D6D" w:rsidRDefault="00AC5D6D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перечень юридических лиц и индивидуальных предпринимателей, оказывающих услуги </w:t>
      </w:r>
      <w:proofErr w:type="gramStart"/>
      <w:r>
        <w:rPr>
          <w:rFonts w:ascii="Times New Roman" w:hAnsi="Times New Roman"/>
          <w:sz w:val="28"/>
          <w:szCs w:val="28"/>
        </w:rPr>
        <w:t>по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питания</w:t>
      </w:r>
      <w:r w:rsidR="00E547C1">
        <w:rPr>
          <w:rFonts w:ascii="Times New Roman" w:hAnsi="Times New Roman"/>
          <w:sz w:val="28"/>
          <w:szCs w:val="28"/>
        </w:rPr>
        <w:t>, поставляющих пищевые продукты и продовольственное сырье;</w:t>
      </w:r>
    </w:p>
    <w:p w:rsidR="00AC5D6D" w:rsidRDefault="00AC5D6D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формы обратной </w:t>
      </w:r>
      <w:r w:rsidR="00603F38">
        <w:rPr>
          <w:rFonts w:ascii="Times New Roman" w:hAnsi="Times New Roman"/>
          <w:sz w:val="28"/>
          <w:szCs w:val="28"/>
        </w:rPr>
        <w:t>связи для родителей обучающихся;</w:t>
      </w:r>
    </w:p>
    <w:p w:rsidR="00E547C1" w:rsidRDefault="00E547C1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работе родительского контроля, акты, фотоматериалы;</w:t>
      </w:r>
    </w:p>
    <w:p w:rsidR="00E547C1" w:rsidRDefault="00E547C1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ответы на вопросы родителей</w:t>
      </w:r>
      <w:r w:rsidR="00DA4115">
        <w:rPr>
          <w:rFonts w:ascii="Times New Roman" w:hAnsi="Times New Roman"/>
          <w:sz w:val="28"/>
          <w:szCs w:val="28"/>
        </w:rPr>
        <w:t xml:space="preserve"> по питанию.</w:t>
      </w:r>
    </w:p>
    <w:p w:rsidR="001A5985" w:rsidRDefault="0065152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A4115">
        <w:rPr>
          <w:rFonts w:ascii="Times New Roman" w:hAnsi="Times New Roman"/>
          <w:sz w:val="28"/>
          <w:szCs w:val="28"/>
        </w:rPr>
        <w:t>2.4. Обеспечить в 2025-2026</w:t>
      </w:r>
      <w:r w:rsidR="001A6794">
        <w:rPr>
          <w:rFonts w:ascii="Times New Roman" w:hAnsi="Times New Roman"/>
          <w:sz w:val="28"/>
          <w:szCs w:val="28"/>
        </w:rPr>
        <w:t xml:space="preserve"> учебном году</w:t>
      </w:r>
      <w:r w:rsidR="001A5985">
        <w:rPr>
          <w:rFonts w:ascii="Times New Roman" w:hAnsi="Times New Roman"/>
          <w:sz w:val="28"/>
          <w:szCs w:val="28"/>
        </w:rPr>
        <w:t>:</w:t>
      </w:r>
    </w:p>
    <w:p w:rsidR="001A5985" w:rsidRDefault="001A598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A6794">
        <w:rPr>
          <w:rFonts w:ascii="Times New Roman" w:hAnsi="Times New Roman"/>
          <w:sz w:val="28"/>
          <w:szCs w:val="28"/>
        </w:rPr>
        <w:t xml:space="preserve"> 100% охват разовым бесплатным горячим питани</w:t>
      </w:r>
      <w:r>
        <w:rPr>
          <w:rFonts w:ascii="Times New Roman" w:hAnsi="Times New Roman"/>
          <w:sz w:val="28"/>
          <w:szCs w:val="28"/>
        </w:rPr>
        <w:t xml:space="preserve">ем всех обучающихся 1-4 классов </w:t>
      </w:r>
      <w:proofErr w:type="gramStart"/>
      <w:r>
        <w:rPr>
          <w:rFonts w:ascii="Times New Roman" w:hAnsi="Times New Roman"/>
          <w:sz w:val="28"/>
          <w:szCs w:val="28"/>
        </w:rPr>
        <w:t>( 1</w:t>
      </w:r>
      <w:proofErr w:type="gramEnd"/>
      <w:r>
        <w:rPr>
          <w:rFonts w:ascii="Times New Roman" w:hAnsi="Times New Roman"/>
          <w:sz w:val="28"/>
          <w:szCs w:val="28"/>
        </w:rPr>
        <w:t>смена – завтрак, 2 смена – обед), вторым бесплатным питанием в начальной школе детям из малоимущих семей и семей, находящихся в социально опасном положении, посещающих группу продленного дня;</w:t>
      </w:r>
    </w:p>
    <w:p w:rsidR="001A5985" w:rsidRDefault="001A598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разовым</w:t>
      </w:r>
      <w:r w:rsidR="001A6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бесплатным горячим питанием </w:t>
      </w:r>
      <w:r w:rsidR="001A6794">
        <w:rPr>
          <w:rFonts w:ascii="Times New Roman" w:hAnsi="Times New Roman"/>
          <w:sz w:val="28"/>
          <w:szCs w:val="28"/>
        </w:rPr>
        <w:t>обучающих</w:t>
      </w:r>
      <w:r w:rsidR="0016456C">
        <w:rPr>
          <w:rFonts w:ascii="Times New Roman" w:hAnsi="Times New Roman"/>
          <w:sz w:val="28"/>
          <w:szCs w:val="28"/>
        </w:rPr>
        <w:t xml:space="preserve">ся 5-11 классов из малоимущих </w:t>
      </w:r>
      <w:r w:rsidR="001A6794">
        <w:rPr>
          <w:rFonts w:ascii="Times New Roman" w:hAnsi="Times New Roman"/>
          <w:sz w:val="28"/>
          <w:szCs w:val="28"/>
        </w:rPr>
        <w:t>семей,</w:t>
      </w:r>
      <w:r>
        <w:rPr>
          <w:rFonts w:ascii="Times New Roman" w:hAnsi="Times New Roman"/>
          <w:sz w:val="28"/>
          <w:szCs w:val="28"/>
        </w:rPr>
        <w:t xml:space="preserve"> многодетных семей;</w:t>
      </w:r>
      <w:r w:rsidR="0016456C">
        <w:rPr>
          <w:rFonts w:ascii="Times New Roman" w:hAnsi="Times New Roman"/>
          <w:sz w:val="28"/>
          <w:szCs w:val="28"/>
        </w:rPr>
        <w:t xml:space="preserve"> </w:t>
      </w:r>
    </w:p>
    <w:p w:rsidR="001A5985" w:rsidRDefault="001A598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двухразовым питанием детям с ограниченными возможностями здоровья и детям инвалидам;</w:t>
      </w:r>
    </w:p>
    <w:p w:rsidR="001A5985" w:rsidRDefault="001A598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бесплатным питанием обучающихся, родители (законные представители) которых призваны на военную службу по мобилизации в Вооруженные силы Российской Федерации из числа граждан, пребывающих в запасе, принимают (принимали) участие в СВО, родители (законные представители), которых являются военнослужащими по контракту,  сотрудниками</w:t>
      </w:r>
      <w:r w:rsidR="003A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федеральных органов исполнительной власти и федеральных государственных органов, в которых федеральным законом</w:t>
      </w:r>
      <w:r w:rsidR="00765710">
        <w:rPr>
          <w:rFonts w:ascii="Times New Roman" w:hAnsi="Times New Roman"/>
          <w:sz w:val="28"/>
          <w:szCs w:val="28"/>
        </w:rPr>
        <w:t xml:space="preserve"> предусмотрена военная служба, сотрудниками органов внутренних дел Российской Федерации, принимающими или принимавшими участие в СВО на территории Украины, Дон</w:t>
      </w:r>
      <w:r w:rsidR="003A27D7">
        <w:rPr>
          <w:rFonts w:ascii="Times New Roman" w:hAnsi="Times New Roman"/>
          <w:sz w:val="28"/>
          <w:szCs w:val="28"/>
        </w:rPr>
        <w:t>е</w:t>
      </w:r>
      <w:r w:rsidR="00765710">
        <w:rPr>
          <w:rFonts w:ascii="Times New Roman" w:hAnsi="Times New Roman"/>
          <w:sz w:val="28"/>
          <w:szCs w:val="28"/>
        </w:rPr>
        <w:t>цкой Народной Республики, Луганской</w:t>
      </w:r>
      <w:r w:rsidR="003A27D7">
        <w:rPr>
          <w:rFonts w:ascii="Times New Roman" w:hAnsi="Times New Roman"/>
          <w:sz w:val="28"/>
          <w:szCs w:val="28"/>
        </w:rPr>
        <w:t xml:space="preserve"> </w:t>
      </w:r>
      <w:r w:rsidR="00765710">
        <w:rPr>
          <w:rFonts w:ascii="Times New Roman" w:hAnsi="Times New Roman"/>
          <w:sz w:val="28"/>
          <w:szCs w:val="28"/>
        </w:rPr>
        <w:t>Народной Республики, Запорожской Области, Херсонской области, с</w:t>
      </w:r>
      <w:r w:rsidR="003A27D7">
        <w:rPr>
          <w:rFonts w:ascii="Times New Roman" w:hAnsi="Times New Roman"/>
          <w:sz w:val="28"/>
          <w:szCs w:val="28"/>
        </w:rPr>
        <w:t>отрудниками уголовно-исполнительной системы</w:t>
      </w:r>
      <w:r w:rsidR="003A27D7" w:rsidRPr="003A27D7">
        <w:rPr>
          <w:rFonts w:ascii="Times New Roman" w:hAnsi="Times New Roman"/>
          <w:sz w:val="28"/>
          <w:szCs w:val="28"/>
        </w:rPr>
        <w:t xml:space="preserve"> </w:t>
      </w:r>
      <w:r w:rsidR="003A27D7">
        <w:rPr>
          <w:rFonts w:ascii="Times New Roman" w:hAnsi="Times New Roman"/>
          <w:sz w:val="28"/>
          <w:szCs w:val="28"/>
        </w:rPr>
        <w:t>Российской Федерации, выполняющими (выполнявшими) возложенные на них задачи на указанных территориях в период поведения СВО, родители(законные представители) которых пребывают (пребывали) в добровольческих формированиях, содействующих выполнению 0задач, возложенных  на Вооруженные силы Российской Федерации или войска национальной гвардии Российской Федерации, а также родители (законные представители) из числа вышеуказанных лиц, которые погибли</w:t>
      </w:r>
      <w:r w:rsidR="000D4135">
        <w:rPr>
          <w:rFonts w:ascii="Times New Roman" w:hAnsi="Times New Roman"/>
          <w:sz w:val="28"/>
          <w:szCs w:val="28"/>
        </w:rPr>
        <w:t>, получили увечье (ранение, травму, контузию) или заболевание при выполнении задач  входе СВО, умерли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</w:t>
      </w:r>
      <w:r w:rsidR="00413445">
        <w:rPr>
          <w:rFonts w:ascii="Times New Roman" w:hAnsi="Times New Roman"/>
          <w:sz w:val="28"/>
          <w:szCs w:val="28"/>
        </w:rPr>
        <w:t xml:space="preserve"> травмы, контузии) или заболевания, полученных при выполнении задач в ходе СВО, пропали без вести при выполнении задач в ходе СВО (для 1-4 классов в первую смену – в виде обеда, во вторую смену  - в виде полдника; для 5-11 классов в виде завтрака, либо обеда по выбору родителя).</w:t>
      </w:r>
    </w:p>
    <w:p w:rsidR="001A6794" w:rsidRDefault="0041344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6794">
        <w:rPr>
          <w:rFonts w:ascii="Times New Roman" w:hAnsi="Times New Roman"/>
          <w:sz w:val="28"/>
          <w:szCs w:val="28"/>
        </w:rPr>
        <w:t>2.5. При организации питания обучающихся руководствоваться Порядком обеспечения питанием обучающихся в муниципальных общеобразовательных организациях городского округа «Город Хабаровск», утвержденным поста</w:t>
      </w:r>
      <w:r>
        <w:rPr>
          <w:rFonts w:ascii="Times New Roman" w:hAnsi="Times New Roman"/>
          <w:sz w:val="28"/>
          <w:szCs w:val="28"/>
        </w:rPr>
        <w:t>новлением № 2340 от 16.07.2019г.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Обеспечить контроль за целевым расходованием денежных средств, выделяемых из краевого и муниципального бюджетов на организацию питания обучающихся в муниципальных общеобразовательных организациях городского округа «Город Хабаровск».</w:t>
      </w:r>
    </w:p>
    <w:p w:rsidR="001A6794" w:rsidRPr="00651524" w:rsidRDefault="00603F38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Обеспечить ежемесячно до 3 числа</w:t>
      </w:r>
      <w:r w:rsidR="001A6794">
        <w:rPr>
          <w:rFonts w:ascii="Times New Roman" w:hAnsi="Times New Roman"/>
          <w:sz w:val="28"/>
          <w:szCs w:val="28"/>
        </w:rPr>
        <w:t xml:space="preserve"> предоставление в управление образования на электронную почту: </w:t>
      </w:r>
      <w:hyperlink r:id="rId5" w:history="1">
        <w:r w:rsidR="00413445" w:rsidRPr="00D84FF6">
          <w:rPr>
            <w:rStyle w:val="a3"/>
            <w:rFonts w:ascii="Times New Roman" w:hAnsi="Times New Roman"/>
            <w:sz w:val="28"/>
            <w:szCs w:val="28"/>
            <w:lang w:val="en-US"/>
          </w:rPr>
          <w:t>yavysenkonv</w:t>
        </w:r>
        <w:r w:rsidR="00413445" w:rsidRPr="00D84FF6">
          <w:rPr>
            <w:rStyle w:val="a3"/>
            <w:rFonts w:ascii="Times New Roman" w:hAnsi="Times New Roman"/>
            <w:sz w:val="28"/>
            <w:szCs w:val="28"/>
          </w:rPr>
          <w:t>@</w:t>
        </w:r>
        <w:r w:rsidR="00413445" w:rsidRPr="00D84FF6">
          <w:rPr>
            <w:rStyle w:val="a3"/>
            <w:rFonts w:ascii="Times New Roman" w:hAnsi="Times New Roman"/>
            <w:sz w:val="28"/>
            <w:szCs w:val="28"/>
            <w:lang w:val="en-US"/>
          </w:rPr>
          <w:t>khv</w:t>
        </w:r>
        <w:r w:rsidR="00413445" w:rsidRPr="00D84FF6">
          <w:rPr>
            <w:rStyle w:val="a3"/>
            <w:rFonts w:ascii="Times New Roman" w:hAnsi="Times New Roman"/>
            <w:sz w:val="28"/>
            <w:szCs w:val="28"/>
          </w:rPr>
          <w:t>27.</w:t>
        </w:r>
        <w:proofErr w:type="spellStart"/>
        <w:r w:rsidR="00413445" w:rsidRPr="00D84FF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A6794" w:rsidRPr="00F92C01">
        <w:rPr>
          <w:rFonts w:ascii="Times New Roman" w:hAnsi="Times New Roman"/>
          <w:sz w:val="28"/>
          <w:szCs w:val="28"/>
        </w:rPr>
        <w:t xml:space="preserve"> </w:t>
      </w:r>
      <w:r w:rsidR="001A6794">
        <w:rPr>
          <w:rFonts w:ascii="Times New Roman" w:hAnsi="Times New Roman"/>
          <w:sz w:val="28"/>
          <w:szCs w:val="28"/>
        </w:rPr>
        <w:t xml:space="preserve">мониторинга </w:t>
      </w:r>
      <w:r w:rsidR="001A6794">
        <w:rPr>
          <w:rFonts w:ascii="Times New Roman" w:hAnsi="Times New Roman"/>
          <w:sz w:val="28"/>
          <w:szCs w:val="28"/>
        </w:rPr>
        <w:lastRenderedPageBreak/>
        <w:t>организации питания обучающихся по форме согласно приложению (приложение № 1).</w:t>
      </w:r>
    </w:p>
    <w:p w:rsidR="00603F38" w:rsidRDefault="0041344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Организовать до 01.11.2025</w:t>
      </w:r>
      <w:r w:rsidR="00603F38">
        <w:rPr>
          <w:rFonts w:ascii="Times New Roman" w:hAnsi="Times New Roman"/>
          <w:sz w:val="28"/>
          <w:szCs w:val="28"/>
        </w:rPr>
        <w:t xml:space="preserve"> совместно с предприятиями, организующими питание, «Завтраки с </w:t>
      </w:r>
      <w:r w:rsidR="000B2291">
        <w:rPr>
          <w:rFonts w:ascii="Times New Roman" w:hAnsi="Times New Roman"/>
          <w:sz w:val="28"/>
          <w:szCs w:val="28"/>
        </w:rPr>
        <w:t>директором</w:t>
      </w:r>
      <w:r w:rsidR="00603F38">
        <w:rPr>
          <w:rFonts w:ascii="Times New Roman" w:hAnsi="Times New Roman"/>
          <w:sz w:val="28"/>
          <w:szCs w:val="28"/>
        </w:rPr>
        <w:t xml:space="preserve">», «Обеды с директором» для представителей родительских советов. В ходе мероприятия рассказать об особенностях школьного </w:t>
      </w:r>
      <w:r w:rsidR="000B2291">
        <w:rPr>
          <w:rFonts w:ascii="Times New Roman" w:hAnsi="Times New Roman"/>
          <w:sz w:val="28"/>
          <w:szCs w:val="28"/>
        </w:rPr>
        <w:t xml:space="preserve">меню и здорового </w:t>
      </w:r>
      <w:r w:rsidR="00603F38">
        <w:rPr>
          <w:rFonts w:ascii="Times New Roman" w:hAnsi="Times New Roman"/>
          <w:sz w:val="28"/>
          <w:szCs w:val="28"/>
        </w:rPr>
        <w:t>питания</w:t>
      </w:r>
      <w:r w:rsidR="000B2291">
        <w:rPr>
          <w:rFonts w:ascii="Times New Roman" w:hAnsi="Times New Roman"/>
          <w:sz w:val="28"/>
          <w:szCs w:val="28"/>
        </w:rPr>
        <w:t>, требованиях санитарно-эпидемиологического законодательства при организации питания детей, о функциях родительского контроля и провести дегустацию блюд из школьного меню.</w:t>
      </w:r>
    </w:p>
    <w:p w:rsidR="00413445" w:rsidRPr="00413445" w:rsidRDefault="00413445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Обеспечить организацию питания согласно утвержденным спискам КГУ «Центр социальной поддержки населения по г.</w:t>
      </w:r>
      <w:r w:rsidR="001E1D0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Хабаровску» на 2025-2026 учебный год, обучающихся из малоимущих и многодетных семей.</w:t>
      </w:r>
    </w:p>
    <w:p w:rsidR="001A6794" w:rsidRDefault="00651524" w:rsidP="0065152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6794">
        <w:rPr>
          <w:rFonts w:ascii="Times New Roman" w:hAnsi="Times New Roman"/>
          <w:sz w:val="28"/>
          <w:szCs w:val="28"/>
        </w:rPr>
        <w:t xml:space="preserve">. Контроль </w:t>
      </w:r>
      <w:r w:rsidR="00413445">
        <w:rPr>
          <w:rFonts w:ascii="Times New Roman" w:hAnsi="Times New Roman"/>
          <w:sz w:val="28"/>
          <w:szCs w:val="28"/>
        </w:rPr>
        <w:t>з</w:t>
      </w:r>
      <w:r w:rsidR="001A6794">
        <w:rPr>
          <w:rFonts w:ascii="Times New Roman" w:hAnsi="Times New Roman"/>
          <w:sz w:val="28"/>
          <w:szCs w:val="28"/>
        </w:rPr>
        <w:t xml:space="preserve">а исполнением приказа возложить на заместителя директора по воспитательной </w:t>
      </w:r>
      <w:proofErr w:type="gramStart"/>
      <w:r w:rsidR="001A6794">
        <w:rPr>
          <w:rFonts w:ascii="Times New Roman" w:hAnsi="Times New Roman"/>
          <w:sz w:val="28"/>
          <w:szCs w:val="28"/>
        </w:rPr>
        <w:t xml:space="preserve">работе </w:t>
      </w:r>
      <w:r w:rsidR="00413445">
        <w:rPr>
          <w:rFonts w:ascii="Times New Roman" w:hAnsi="Times New Roman"/>
          <w:sz w:val="28"/>
          <w:szCs w:val="28"/>
        </w:rPr>
        <w:t xml:space="preserve"> Гетман</w:t>
      </w:r>
      <w:proofErr w:type="gramEnd"/>
      <w:r w:rsidR="00413445">
        <w:rPr>
          <w:rFonts w:ascii="Times New Roman" w:hAnsi="Times New Roman"/>
          <w:sz w:val="28"/>
          <w:szCs w:val="28"/>
        </w:rPr>
        <w:t xml:space="preserve"> В.П.</w:t>
      </w:r>
    </w:p>
    <w:p w:rsidR="001A6794" w:rsidRDefault="001A6794" w:rsidP="001A679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6794" w:rsidRDefault="001A6794" w:rsidP="0065152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</w:t>
      </w:r>
      <w:r w:rsidR="0065152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Е.Д. Ким</w:t>
      </w:r>
    </w:p>
    <w:p w:rsidR="001A6794" w:rsidRDefault="001A6794" w:rsidP="0041344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1A6794" w:rsidRDefault="00413445" w:rsidP="0041344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Гетман В.П.</w:t>
      </w:r>
    </w:p>
    <w:p w:rsidR="00413445" w:rsidRPr="003C1D50" w:rsidRDefault="00413445" w:rsidP="0041344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Худякова Л.В.</w:t>
      </w:r>
    </w:p>
    <w:sectPr w:rsidR="00413445" w:rsidRPr="003C1D50" w:rsidSect="00C8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794"/>
    <w:rsid w:val="00006591"/>
    <w:rsid w:val="00016252"/>
    <w:rsid w:val="000B2291"/>
    <w:rsid w:val="000D4135"/>
    <w:rsid w:val="0016456C"/>
    <w:rsid w:val="001A5985"/>
    <w:rsid w:val="001A6794"/>
    <w:rsid w:val="001B2F8D"/>
    <w:rsid w:val="001E1D03"/>
    <w:rsid w:val="002D2244"/>
    <w:rsid w:val="003640B5"/>
    <w:rsid w:val="003A27D7"/>
    <w:rsid w:val="003B201E"/>
    <w:rsid w:val="003C1D50"/>
    <w:rsid w:val="00413445"/>
    <w:rsid w:val="00603F38"/>
    <w:rsid w:val="00651524"/>
    <w:rsid w:val="00765710"/>
    <w:rsid w:val="009724FB"/>
    <w:rsid w:val="00AC5D6D"/>
    <w:rsid w:val="00C76CEA"/>
    <w:rsid w:val="00DA4115"/>
    <w:rsid w:val="00E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94F69-BC43-447F-B5FC-9D9F0291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794"/>
    <w:rPr>
      <w:color w:val="0000FF" w:themeColor="hyperlink"/>
      <w:u w:val="single"/>
    </w:rPr>
  </w:style>
  <w:style w:type="paragraph" w:styleId="a4">
    <w:name w:val="No Spacing"/>
    <w:uiPriority w:val="1"/>
    <w:qFormat/>
    <w:rsid w:val="001A67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6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0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avysenkonv@khv2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D5FA-88B9-4FD8-B860-C98529B4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2025-08-28T00:28:00Z</cp:lastPrinted>
  <dcterms:created xsi:type="dcterms:W3CDTF">2023-08-31T06:25:00Z</dcterms:created>
  <dcterms:modified xsi:type="dcterms:W3CDTF">2025-09-12T02:28:00Z</dcterms:modified>
</cp:coreProperties>
</file>