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F3D" w:rsidRPr="003F6F3D" w:rsidRDefault="003F6F3D" w:rsidP="003F6F3D">
      <w:pPr>
        <w:shd w:val="clear" w:color="auto" w:fill="EFEFEF"/>
        <w:spacing w:after="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41"/>
          <w:szCs w:val="41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41"/>
          <w:szCs w:val="41"/>
          <w:lang w:eastAsia="ru-RU"/>
        </w:rPr>
        <w:t xml:space="preserve"> Этапы олимпиады</w:t>
      </w:r>
    </w:p>
    <w:p w:rsidR="003F6F3D" w:rsidRPr="003F6F3D" w:rsidRDefault="003F6F3D" w:rsidP="003F6F3D">
      <w:pPr>
        <w:shd w:val="clear" w:color="auto" w:fill="EFEFEF"/>
        <w:spacing w:after="0" w:line="374" w:lineRule="atLeast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3F6F3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1. </w:t>
      </w:r>
      <w:proofErr w:type="gramStart"/>
      <w:r w:rsidRPr="003F6F3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Школьный этап олимпиады проводится в соответствии с Порядком проведения Всероссийской олимпиады школьников, утвержденного приказами Министерства образования и науки Российской Федерации от 18.11.2013 № 1252 и от 17.12.2015 № 1488, для учащихся 5-11 классов по следующим предметам: английский язык, астрономия, биология, география, история, информатика и ИКТ, китайский язык, литература, математика, немецкий язык, обществознание, основы безопасности жизнедеятельности, право, русский язык, технология, физика, французский язык</w:t>
      </w:r>
      <w:proofErr w:type="gramEnd"/>
      <w:r w:rsidRPr="003F6F3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, физическая культура, химия, экология, экономика, мировая художественная культура и учащихся 4-х классов по математике и русскому языку.</w:t>
      </w:r>
    </w:p>
    <w:p w:rsidR="003F6F3D" w:rsidRPr="003F6F3D" w:rsidRDefault="003F6F3D" w:rsidP="003F6F3D">
      <w:pPr>
        <w:shd w:val="clear" w:color="auto" w:fill="EFEFEF"/>
        <w:spacing w:after="0" w:line="374" w:lineRule="atLeast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3F6F3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2. Школьный этап олимпиады по каждому общеобразовательному предмету проводится по единым для всех образовательных организаций заданиям, разработанным муниципальными предметно-методическими комиссиями. Задания для участников олимпиады направляются в образовательные организации в электронном виде через информационную систему http://olimpiada.maystro.ru/ за день, указанный в графике проведения школьного этапа по данному предмету.</w:t>
      </w:r>
    </w:p>
    <w:p w:rsidR="003F6F3D" w:rsidRPr="003F6F3D" w:rsidRDefault="003F6F3D" w:rsidP="003F6F3D">
      <w:pPr>
        <w:shd w:val="clear" w:color="auto" w:fill="EFEFEF"/>
        <w:spacing w:after="0" w:line="374" w:lineRule="atLeast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3F6F3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3. Требования и коды на доступ к заданиям по общеобразовательным предметам отправляются в образовательные организации по электронной почте не позднее, чем за 1 день до даты проведения олимпиады по данному общеобразовательному предмету. Указанные требования определяют:</w:t>
      </w:r>
    </w:p>
    <w:p w:rsidR="003F6F3D" w:rsidRPr="003F6F3D" w:rsidRDefault="003F6F3D" w:rsidP="003F6F3D">
      <w:pPr>
        <w:shd w:val="clear" w:color="auto" w:fill="EFEFEF"/>
        <w:spacing w:after="0" w:line="374" w:lineRule="atLeast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3F6F3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— форму проведения школьного этапа олимпиады: количество туров, продолжительность туров по конкретному общеобразовательному предмету отдельно по классам (параллелям);</w:t>
      </w:r>
    </w:p>
    <w:p w:rsidR="003F6F3D" w:rsidRPr="003F6F3D" w:rsidRDefault="003F6F3D" w:rsidP="003F6F3D">
      <w:pPr>
        <w:shd w:val="clear" w:color="auto" w:fill="EFEFEF"/>
        <w:spacing w:after="0" w:line="374" w:lineRule="atLeast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3F6F3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— специальное оборудование, необходимое для проведения туров школьного этапа олимпиады;</w:t>
      </w:r>
    </w:p>
    <w:p w:rsidR="003F6F3D" w:rsidRPr="003F6F3D" w:rsidRDefault="003F6F3D" w:rsidP="003F6F3D">
      <w:pPr>
        <w:shd w:val="clear" w:color="auto" w:fill="EFEFEF"/>
        <w:spacing w:after="0" w:line="374" w:lineRule="atLeast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3F6F3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— о комплектах заданий по классам (параллелям);</w:t>
      </w:r>
    </w:p>
    <w:p w:rsidR="003F6F3D" w:rsidRPr="003F6F3D" w:rsidRDefault="003F6F3D" w:rsidP="003F6F3D">
      <w:pPr>
        <w:shd w:val="clear" w:color="auto" w:fill="EFEFEF"/>
        <w:spacing w:after="0" w:line="374" w:lineRule="atLeast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3F6F3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— о порядке подведения итогов по классам (параллелям);</w:t>
      </w:r>
    </w:p>
    <w:p w:rsidR="003F6F3D" w:rsidRPr="003F6F3D" w:rsidRDefault="003F6F3D" w:rsidP="003F6F3D">
      <w:pPr>
        <w:shd w:val="clear" w:color="auto" w:fill="EFEFEF"/>
        <w:spacing w:after="0" w:line="374" w:lineRule="atLeast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3F6F3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— о разрешении или запрещении использования </w:t>
      </w:r>
      <w:proofErr w:type="gramStart"/>
      <w:r w:rsidRPr="003F6F3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при</w:t>
      </w:r>
      <w:proofErr w:type="gramEnd"/>
      <w:r w:rsidRPr="003F6F3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 </w:t>
      </w:r>
      <w:proofErr w:type="gramStart"/>
      <w:r w:rsidRPr="003F6F3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выполнения</w:t>
      </w:r>
      <w:proofErr w:type="gramEnd"/>
      <w:r w:rsidRPr="003F6F3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 заданий олимпиады справочных материалов, средств связи и вычислительной техники.</w:t>
      </w:r>
    </w:p>
    <w:p w:rsidR="003F6F3D" w:rsidRPr="003F6F3D" w:rsidRDefault="003F6F3D" w:rsidP="003F6F3D">
      <w:pPr>
        <w:shd w:val="clear" w:color="auto" w:fill="EFEFEF"/>
        <w:spacing w:after="0" w:line="374" w:lineRule="atLeast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3F6F3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4. Ответы (ключи, решения или комментарии) к заданиям по каждому общеобразовательному предмету публикуются для участников на официальном сайте олимпиады через 5 дней после публикации заданий по данному общеобразовательному предмету.</w:t>
      </w:r>
    </w:p>
    <w:p w:rsidR="003F6F3D" w:rsidRPr="003F6F3D" w:rsidRDefault="003F6F3D" w:rsidP="003F6F3D">
      <w:pPr>
        <w:shd w:val="clear" w:color="auto" w:fill="EFEFEF"/>
        <w:spacing w:after="0" w:line="374" w:lineRule="atLeast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3F6F3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5. План-график проведения школьного этапа олимпиады по каждому общеобразовательному предмету в каждой образовательной организации устанавливается ее руководителем в соответствии с графиком, прописанным в приказе на проведение </w:t>
      </w:r>
      <w:proofErr w:type="spellStart"/>
      <w:r w:rsidRPr="003F6F3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щкольного</w:t>
      </w:r>
      <w:proofErr w:type="spellEnd"/>
      <w:r w:rsidRPr="003F6F3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 этапа </w:t>
      </w:r>
      <w:proofErr w:type="spellStart"/>
      <w:r w:rsidRPr="003F6F3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ВсОШ</w:t>
      </w:r>
      <w:proofErr w:type="spellEnd"/>
      <w:r w:rsidRPr="003F6F3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 xml:space="preserve">. План-график включает указание </w:t>
      </w:r>
      <w:r w:rsidRPr="003F6F3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lastRenderedPageBreak/>
        <w:t>времени и места проведения олимпиады в каждом классе (параллели) по каждому общеобразовательному предмету.</w:t>
      </w:r>
    </w:p>
    <w:p w:rsidR="003F6F3D" w:rsidRPr="003F6F3D" w:rsidRDefault="003F6F3D" w:rsidP="003F6F3D">
      <w:pPr>
        <w:shd w:val="clear" w:color="auto" w:fill="EFEFEF"/>
        <w:spacing w:after="0" w:line="374" w:lineRule="atLeast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3F6F3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6. Руководители образовательных организаций обеспечивают информирование обучающихся и их родителей (законных представителей) о порядке проведения этапов олимпиады, о месте и времени проведения школьного и муниципального этапа по каждому общеобразовательному предмету.</w:t>
      </w:r>
    </w:p>
    <w:p w:rsidR="003F6F3D" w:rsidRPr="003F6F3D" w:rsidRDefault="003F6F3D" w:rsidP="003F6F3D">
      <w:pPr>
        <w:shd w:val="clear" w:color="auto" w:fill="EFEFEF"/>
        <w:spacing w:after="0" w:line="374" w:lineRule="atLeast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3F6F3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7. Для проведения олимпиады установлены следующие правила: участие на школьном этапе олимпиады – индивидуальное и добровольное, отношение к участникам должно быть предельно корректным и уважительным.</w:t>
      </w:r>
    </w:p>
    <w:p w:rsidR="003F6F3D" w:rsidRPr="003F6F3D" w:rsidRDefault="003F6F3D" w:rsidP="003F6F3D">
      <w:pPr>
        <w:shd w:val="clear" w:color="auto" w:fill="EFEFEF"/>
        <w:spacing w:after="0" w:line="374" w:lineRule="atLeast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3F6F3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8. Перед началом проведения туров школьного этапа олимпиады проводится краткий инструктаж: участникам сообщается о продолжительности туров, правилах поведения и правилах оформления работ, сроках подведения итогов (когда и где участники могут ознакомиться со своими результатами, принять участие в разборе заданий). Для выполнения заданий олимпиады во время проведения письменного тура участники с одинаковыми заданиями рассаживаются, по возможности, за разные парты.</w:t>
      </w:r>
    </w:p>
    <w:p w:rsidR="003F6F3D" w:rsidRPr="003F6F3D" w:rsidRDefault="003F6F3D" w:rsidP="003F6F3D">
      <w:pPr>
        <w:shd w:val="clear" w:color="auto" w:fill="EFEFEF"/>
        <w:spacing w:after="0" w:line="374" w:lineRule="atLeast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3F6F3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9. В течение 2-х дней после проведения олимпиады по каждому общеобразовательному предмету жюри должно ознакомить участников олимпиады с предварительными результатами проверки их работ, провести разбор заданий и их решений, дать пояснения по критериям оценивания и рассмотреть все возникшие вопросы, связанные с проверкой и оцениванием работ. При обнаружении членами жюри технических ошибок, связанных с оценкой работы или подсчётом баллов, данные ошибки устраняются в рабочем порядке.</w:t>
      </w:r>
    </w:p>
    <w:p w:rsidR="003F6F3D" w:rsidRPr="003F6F3D" w:rsidRDefault="003F6F3D" w:rsidP="003F6F3D">
      <w:pPr>
        <w:shd w:val="clear" w:color="auto" w:fill="EFEFEF"/>
        <w:spacing w:after="0" w:line="374" w:lineRule="atLeast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  <w:r w:rsidRPr="003F6F3D"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  <w:t>10. Результаты проверки олимпиадных работ (протоколы жюри в электронной форме) передаются в МАУ ЦРО (оргкомитет олимпиады) через информационную систему nartova@edu.27.ru .</w:t>
      </w:r>
    </w:p>
    <w:p w:rsidR="0093086E" w:rsidRDefault="0093086E"/>
    <w:sectPr w:rsidR="0093086E" w:rsidSect="00930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F6F3D"/>
    <w:rsid w:val="003F6F3D"/>
    <w:rsid w:val="00930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86E"/>
  </w:style>
  <w:style w:type="paragraph" w:styleId="1">
    <w:name w:val="heading 1"/>
    <w:basedOn w:val="a"/>
    <w:link w:val="10"/>
    <w:uiPriority w:val="9"/>
    <w:qFormat/>
    <w:rsid w:val="003F6F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6F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F6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5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610</Words>
  <Characters>3483</Characters>
  <Application>Microsoft Office Word</Application>
  <DocSecurity>0</DocSecurity>
  <Lines>29</Lines>
  <Paragraphs>8</Paragraphs>
  <ScaleCrop>false</ScaleCrop>
  <Company/>
  <LinksUpToDate>false</LinksUpToDate>
  <CharactersWithSpaces>4085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2023-10-05T02:39:00Z</dcterms:created>
  <dcterms:modified xsi:type="dcterms:W3CDTF">2023-10-05T02:39:00Z</dcterms:modified>
</cp:coreProperties>
</file>