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66" w:rsidRDefault="00227B66" w:rsidP="000B2AA4">
      <w:pPr>
        <w:pStyle w:val="a5"/>
        <w:rPr>
          <w:rFonts w:ascii="Times New Roman" w:hAnsi="Times New Roman"/>
          <w:sz w:val="24"/>
          <w:szCs w:val="24"/>
        </w:rPr>
      </w:pPr>
      <w:r w:rsidRPr="00227B66">
        <w:rPr>
          <w:rFonts w:ascii="Times New Roman" w:hAnsi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bat.Document.DC" ShapeID="_x0000_i1025" DrawAspect="Content" ObjectID="_1716379745" r:id="rId6"/>
        </w:object>
      </w:r>
    </w:p>
    <w:p w:rsidR="00227B66" w:rsidRDefault="00227B66" w:rsidP="000B2AA4">
      <w:pPr>
        <w:pStyle w:val="a5"/>
        <w:rPr>
          <w:rFonts w:ascii="Times New Roman" w:hAnsi="Times New Roman"/>
          <w:sz w:val="24"/>
          <w:szCs w:val="24"/>
        </w:rPr>
      </w:pPr>
    </w:p>
    <w:p w:rsidR="004D044D" w:rsidRDefault="004D044D" w:rsidP="004D0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44D" w:rsidRDefault="004D044D" w:rsidP="004D0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44D" w:rsidRDefault="004D044D" w:rsidP="004D0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44D" w:rsidRDefault="004D044D" w:rsidP="004D0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2AA4" w:rsidRPr="00AA78CE" w:rsidRDefault="000B2AA4" w:rsidP="00AA78CE">
      <w:pPr>
        <w:rPr>
          <w:rFonts w:ascii="Times New Roman" w:hAnsi="Times New Roman" w:cs="Times New Roman"/>
          <w:b/>
          <w:sz w:val="24"/>
          <w:szCs w:val="24"/>
        </w:rPr>
      </w:pPr>
    </w:p>
    <w:p w:rsidR="00AA78CE" w:rsidRPr="00AA78CE" w:rsidRDefault="00AA78CE" w:rsidP="00AA78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A78C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AA78CE">
        <w:rPr>
          <w:rFonts w:ascii="Times New Roman" w:hAnsi="Times New Roman" w:cs="Times New Roman"/>
          <w:b/>
          <w:sz w:val="24"/>
          <w:szCs w:val="24"/>
        </w:rPr>
        <w:t>. Общие положения.</w:t>
      </w:r>
      <w:proofErr w:type="gramEnd"/>
    </w:p>
    <w:p w:rsidR="00AA78CE" w:rsidRPr="00AA78CE" w:rsidRDefault="00AA78CE" w:rsidP="00AA78CE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</w:t>
      </w:r>
      <w:r w:rsidRPr="00AA78CE">
        <w:rPr>
          <w:rFonts w:ascii="Times New Roman" w:hAnsi="Times New Roman" w:cs="Times New Roman"/>
          <w:sz w:val="24"/>
          <w:szCs w:val="24"/>
        </w:rPr>
        <w:t>педагогический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консилиум школы  (далее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) является основной функциональной единицей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психолого-медико-психологической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службы.</w:t>
      </w:r>
    </w:p>
    <w:p w:rsidR="00AA78CE" w:rsidRPr="00AA78CE" w:rsidRDefault="00AA78CE" w:rsidP="00AA78CE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AA78CE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39.</w:t>
      </w:r>
    </w:p>
    <w:p w:rsidR="00AA78CE" w:rsidRPr="00AA78CE" w:rsidRDefault="00AA78CE" w:rsidP="00AA78CE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является структурным подразделением школы, деятельность которого направлена на решение проблем, связанных с оказанием специальной помощи детям, предлагающей наличие специалистов особой квалификации.</w:t>
      </w:r>
    </w:p>
    <w:p w:rsidR="00AA78CE" w:rsidRPr="00AA78CE" w:rsidRDefault="00AA78CE" w:rsidP="00AA78CE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осуществляется в интересах ребенка, во имя реализации его права на полноценную жизнь в условиях, обеспечивающих его достоинство, способствующих обретению его уверенности в себе и облегчающих его активное участие в жизни общества.</w:t>
      </w:r>
    </w:p>
    <w:p w:rsidR="00AA78CE" w:rsidRPr="00AA78CE" w:rsidRDefault="00AA78CE" w:rsidP="00AA78CE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Конвенцией ООН о правах ребенка, ФЗ №273 от 1</w:t>
      </w:r>
      <w:r w:rsidR="00B1730D">
        <w:rPr>
          <w:rFonts w:ascii="Times New Roman" w:hAnsi="Times New Roman" w:cs="Times New Roman"/>
          <w:sz w:val="24"/>
          <w:szCs w:val="24"/>
        </w:rPr>
        <w:t>2 .12.2012г «Об образовании в Российской Федерации</w:t>
      </w:r>
      <w:r w:rsidRPr="00AA78CE">
        <w:rPr>
          <w:rFonts w:ascii="Times New Roman" w:hAnsi="Times New Roman" w:cs="Times New Roman"/>
          <w:sz w:val="24"/>
          <w:szCs w:val="24"/>
        </w:rPr>
        <w:t xml:space="preserve">», Типовым положением о специальном (коррекционном)  образовательном учреждении для обучающихся, воспитанников с ограниченными возможностями здоровья, письмом Министерства образования Российской Федерации «О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психолого-медико-педагогическом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консилиуме (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>) образовательного учреждения» от 27.03. 2000г. №27/901-6, Уставом школы</w:t>
      </w:r>
      <w:r w:rsidR="00B1730D">
        <w:rPr>
          <w:rFonts w:ascii="Times New Roman" w:hAnsi="Times New Roman" w:cs="Times New Roman"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>-  другими нормативно-правовыми документами федерального и регионального уровней.</w:t>
      </w:r>
    </w:p>
    <w:p w:rsidR="00AA78CE" w:rsidRPr="00AA78CE" w:rsidRDefault="00AA78CE" w:rsidP="00AA78CE">
      <w:pPr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8CE" w:rsidRPr="00AA78CE" w:rsidRDefault="00AA78CE" w:rsidP="00AA78CE">
      <w:pPr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A78CE">
        <w:rPr>
          <w:rFonts w:ascii="Times New Roman" w:hAnsi="Times New Roman" w:cs="Times New Roman"/>
          <w:b/>
          <w:sz w:val="24"/>
          <w:szCs w:val="24"/>
        </w:rPr>
        <w:t xml:space="preserve">. Цели, задачи и направления работы </w:t>
      </w:r>
      <w:proofErr w:type="spellStart"/>
      <w:r w:rsidRPr="00AA78CE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b/>
          <w:sz w:val="24"/>
          <w:szCs w:val="24"/>
        </w:rPr>
        <w:t>.</w:t>
      </w:r>
    </w:p>
    <w:p w:rsidR="00AA78CE" w:rsidRPr="00AA78CE" w:rsidRDefault="00AA78CE" w:rsidP="00AA78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2.1.   Целью   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     является       создание      целостной     системы,   обеспечивающей оптимальные    условия      для     обучающихся,   воспитанников   с   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 xml:space="preserve">возможностями   здоровья  в  соответствии  с   их   возрастными  и индивидуальными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 xml:space="preserve">особенностями, уровнем интеллектуального развития состоянием соматического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>нервно-психического здоровья.</w:t>
      </w:r>
    </w:p>
    <w:p w:rsidR="00AA78CE" w:rsidRPr="00AA78CE" w:rsidRDefault="00AA78CE" w:rsidP="00AA78CE">
      <w:pPr>
        <w:numPr>
          <w:ilvl w:val="1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В задачи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входит:</w:t>
      </w:r>
    </w:p>
    <w:p w:rsidR="00AA78CE" w:rsidRDefault="00AA78CE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своевременное </w:t>
      </w:r>
      <w:r w:rsidRPr="00AA78CE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явление и ранняя </w:t>
      </w:r>
      <w:r w:rsidRPr="00AA78CE">
        <w:rPr>
          <w:rFonts w:ascii="Times New Roman" w:hAnsi="Times New Roman" w:cs="Times New Roman"/>
          <w:sz w:val="24"/>
          <w:szCs w:val="24"/>
        </w:rPr>
        <w:t>(с первых дней пре</w:t>
      </w:r>
      <w:r>
        <w:rPr>
          <w:rFonts w:ascii="Times New Roman" w:hAnsi="Times New Roman" w:cs="Times New Roman"/>
          <w:sz w:val="24"/>
          <w:szCs w:val="24"/>
        </w:rPr>
        <w:t xml:space="preserve">бывания ребенка в школе)   диагностика отклонений в развитии и </w:t>
      </w:r>
      <w:r w:rsidRPr="00AA78CE">
        <w:rPr>
          <w:rFonts w:ascii="Times New Roman" w:hAnsi="Times New Roman" w:cs="Times New Roman"/>
          <w:sz w:val="24"/>
          <w:szCs w:val="24"/>
        </w:rPr>
        <w:t xml:space="preserve">состояний </w:t>
      </w:r>
      <w:r>
        <w:rPr>
          <w:rFonts w:ascii="Times New Roman" w:hAnsi="Times New Roman" w:cs="Times New Roman"/>
          <w:sz w:val="24"/>
          <w:szCs w:val="24"/>
        </w:rPr>
        <w:t xml:space="preserve">декомпенсации, комплексное   обследование </w:t>
      </w:r>
      <w:r w:rsidRPr="00AA78CE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 xml:space="preserve">тей,  имеющих отклонения </w:t>
      </w:r>
      <w:r w:rsidRPr="00AA78CE">
        <w:rPr>
          <w:rFonts w:ascii="Times New Roman" w:hAnsi="Times New Roman" w:cs="Times New Roman"/>
          <w:sz w:val="24"/>
          <w:szCs w:val="24"/>
        </w:rPr>
        <w:t>в физическ</w:t>
      </w:r>
      <w:r>
        <w:rPr>
          <w:rFonts w:ascii="Times New Roman" w:hAnsi="Times New Roman" w:cs="Times New Roman"/>
          <w:sz w:val="24"/>
          <w:szCs w:val="24"/>
        </w:rPr>
        <w:t xml:space="preserve">ом, </w:t>
      </w:r>
      <w:r w:rsidRPr="00AA78CE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м развитии,    трудности в </w:t>
      </w:r>
      <w:r w:rsidRPr="00AA78CE">
        <w:rPr>
          <w:rFonts w:ascii="Times New Roman" w:hAnsi="Times New Roman" w:cs="Times New Roman"/>
          <w:sz w:val="24"/>
          <w:szCs w:val="24"/>
        </w:rPr>
        <w:t xml:space="preserve">обучении и школьной </w:t>
      </w:r>
      <w:r>
        <w:rPr>
          <w:rFonts w:ascii="Times New Roman" w:hAnsi="Times New Roman" w:cs="Times New Roman"/>
          <w:sz w:val="24"/>
          <w:szCs w:val="24"/>
        </w:rPr>
        <w:t xml:space="preserve">адаптации с целью организации их развития и  обучения  в соответствии </w:t>
      </w:r>
      <w:r w:rsidRPr="00AA78CE">
        <w:rPr>
          <w:rFonts w:ascii="Times New Roman" w:hAnsi="Times New Roman" w:cs="Times New Roman"/>
          <w:sz w:val="24"/>
          <w:szCs w:val="24"/>
        </w:rPr>
        <w:t xml:space="preserve">их индивидуальных  возможностей; </w:t>
      </w:r>
    </w:p>
    <w:p w:rsidR="00AA78CE" w:rsidRDefault="00AA78CE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>выбор оптимальной для развития ребенка образовательной  программы при отсутствии     положительной  диагностики  в  обучении  в течение одного года, решение вопроса о   повторном прохождении программы данного класса,</w:t>
      </w:r>
      <w:r w:rsidRPr="00AA78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 xml:space="preserve">или  выборе соответствующего       типа и  вида школы (по заключению республиканской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AA78C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A7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- педагогической  комиссии, далее   (ПМПК); </w:t>
      </w:r>
    </w:p>
    <w:p w:rsidR="00AA78CE" w:rsidRDefault="00AA78CE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>профилактика физических, интеллектуальных и эмоциональных перегрузок  и срывов, организация лечебно-оздоровительных  мероприятий;</w:t>
      </w:r>
    </w:p>
    <w:p w:rsidR="002038E1" w:rsidRDefault="00AA78CE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определение  характера, продолжительности  и эффективности специальной помощи в </w:t>
      </w:r>
      <w:proofErr w:type="gramStart"/>
      <w:r w:rsidRPr="00AA78CE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AA78CE">
        <w:rPr>
          <w:rFonts w:ascii="Times New Roman" w:hAnsi="Times New Roman" w:cs="Times New Roman"/>
          <w:sz w:val="24"/>
          <w:szCs w:val="24"/>
        </w:rPr>
        <w:t xml:space="preserve"> имеющихся в школе  возможностей; </w:t>
      </w:r>
    </w:p>
    <w:p w:rsidR="002038E1" w:rsidRDefault="00AA78CE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E1">
        <w:rPr>
          <w:rFonts w:ascii="Times New Roman" w:hAnsi="Times New Roman" w:cs="Times New Roman"/>
          <w:sz w:val="24"/>
          <w:szCs w:val="24"/>
        </w:rPr>
        <w:t xml:space="preserve">выявление   резервных возможностей ребенка, </w:t>
      </w:r>
      <w:r w:rsidR="00B52FEE">
        <w:rPr>
          <w:rFonts w:ascii="Times New Roman" w:hAnsi="Times New Roman" w:cs="Times New Roman"/>
          <w:sz w:val="24"/>
          <w:szCs w:val="24"/>
        </w:rPr>
        <w:t>разработка рекомендаций учителю</w:t>
      </w:r>
      <w:r w:rsidRPr="002038E1">
        <w:rPr>
          <w:rFonts w:ascii="Times New Roman" w:hAnsi="Times New Roman" w:cs="Times New Roman"/>
          <w:sz w:val="24"/>
          <w:szCs w:val="24"/>
        </w:rPr>
        <w:t xml:space="preserve"> </w:t>
      </w:r>
      <w:r w:rsidR="002038E1" w:rsidRPr="002038E1">
        <w:rPr>
          <w:rFonts w:ascii="Times New Roman" w:hAnsi="Times New Roman" w:cs="Times New Roman"/>
          <w:sz w:val="24"/>
          <w:szCs w:val="24"/>
        </w:rPr>
        <w:t xml:space="preserve">для  обеспечения  обоснованного </w:t>
      </w:r>
      <w:r w:rsidRPr="002038E1">
        <w:rPr>
          <w:rFonts w:ascii="Times New Roman" w:hAnsi="Times New Roman" w:cs="Times New Roman"/>
          <w:sz w:val="24"/>
          <w:szCs w:val="24"/>
        </w:rPr>
        <w:t xml:space="preserve">дифференцированного  подхода; </w:t>
      </w:r>
    </w:p>
    <w:p w:rsidR="002038E1" w:rsidRDefault="00AA78CE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E1">
        <w:rPr>
          <w:rFonts w:ascii="Times New Roman" w:hAnsi="Times New Roman" w:cs="Times New Roman"/>
          <w:sz w:val="24"/>
          <w:szCs w:val="24"/>
        </w:rPr>
        <w:t>подготовка и ведение документации, отражающей  актуальное  развитие  ребенка,</w:t>
      </w:r>
      <w:r w:rsidR="002038E1" w:rsidRPr="002038E1">
        <w:rPr>
          <w:rFonts w:ascii="Times New Roman" w:hAnsi="Times New Roman" w:cs="Times New Roman"/>
          <w:sz w:val="24"/>
          <w:szCs w:val="24"/>
        </w:rPr>
        <w:t xml:space="preserve"> динамику его </w:t>
      </w:r>
      <w:r w:rsidRPr="002038E1">
        <w:rPr>
          <w:rFonts w:ascii="Times New Roman" w:hAnsi="Times New Roman" w:cs="Times New Roman"/>
          <w:sz w:val="24"/>
          <w:szCs w:val="24"/>
        </w:rPr>
        <w:t>состо</w:t>
      </w:r>
      <w:r w:rsidR="002038E1" w:rsidRPr="002038E1">
        <w:rPr>
          <w:rFonts w:ascii="Times New Roman" w:hAnsi="Times New Roman" w:cs="Times New Roman"/>
          <w:sz w:val="24"/>
          <w:szCs w:val="24"/>
        </w:rPr>
        <w:t xml:space="preserve">яния,  </w:t>
      </w:r>
      <w:r w:rsidRPr="002038E1">
        <w:rPr>
          <w:rFonts w:ascii="Times New Roman" w:hAnsi="Times New Roman" w:cs="Times New Roman"/>
          <w:sz w:val="24"/>
          <w:szCs w:val="24"/>
        </w:rPr>
        <w:t xml:space="preserve">уровень  школьной  успешности;   </w:t>
      </w:r>
    </w:p>
    <w:p w:rsidR="002038E1" w:rsidRDefault="00AA78CE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E1">
        <w:rPr>
          <w:rFonts w:ascii="Times New Roman" w:hAnsi="Times New Roman" w:cs="Times New Roman"/>
          <w:sz w:val="24"/>
          <w:szCs w:val="24"/>
        </w:rPr>
        <w:t xml:space="preserve">решение вопросов  перевода обучающихся в следующий класс, в исключительных </w:t>
      </w:r>
      <w:r w:rsidR="002038E1" w:rsidRPr="002038E1">
        <w:rPr>
          <w:rFonts w:ascii="Times New Roman" w:hAnsi="Times New Roman" w:cs="Times New Roman"/>
          <w:sz w:val="24"/>
          <w:szCs w:val="24"/>
        </w:rPr>
        <w:t xml:space="preserve">случаях на класс  выше (с  письменного  согласия  </w:t>
      </w:r>
      <w:r w:rsidRPr="002038E1">
        <w:rPr>
          <w:rFonts w:ascii="Times New Roman" w:hAnsi="Times New Roman" w:cs="Times New Roman"/>
          <w:sz w:val="24"/>
          <w:szCs w:val="24"/>
        </w:rPr>
        <w:t>родителей или законных</w:t>
      </w:r>
      <w:r w:rsidR="002038E1">
        <w:rPr>
          <w:rFonts w:ascii="Times New Roman" w:hAnsi="Times New Roman" w:cs="Times New Roman"/>
          <w:sz w:val="24"/>
          <w:szCs w:val="24"/>
        </w:rPr>
        <w:t xml:space="preserve"> </w:t>
      </w:r>
      <w:r w:rsidRPr="002038E1">
        <w:rPr>
          <w:rFonts w:ascii="Times New Roman" w:hAnsi="Times New Roman" w:cs="Times New Roman"/>
          <w:sz w:val="24"/>
          <w:szCs w:val="24"/>
        </w:rPr>
        <w:t>представителей)</w:t>
      </w:r>
      <w:r w:rsidR="002038E1">
        <w:rPr>
          <w:rFonts w:ascii="Times New Roman" w:hAnsi="Times New Roman" w:cs="Times New Roman"/>
          <w:sz w:val="24"/>
          <w:szCs w:val="24"/>
        </w:rPr>
        <w:t>;</w:t>
      </w:r>
    </w:p>
    <w:p w:rsidR="00AA78CE" w:rsidRPr="002038E1" w:rsidRDefault="002038E1" w:rsidP="00AA78CE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E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AA78CE" w:rsidRPr="002038E1">
        <w:rPr>
          <w:rFonts w:ascii="Times New Roman" w:hAnsi="Times New Roman" w:cs="Times New Roman"/>
          <w:sz w:val="24"/>
          <w:szCs w:val="24"/>
        </w:rPr>
        <w:t>взаимо</w:t>
      </w:r>
      <w:r w:rsidRPr="002038E1">
        <w:rPr>
          <w:rFonts w:ascii="Times New Roman" w:hAnsi="Times New Roman" w:cs="Times New Roman"/>
          <w:sz w:val="24"/>
          <w:szCs w:val="24"/>
        </w:rPr>
        <w:t xml:space="preserve">действия между </w:t>
      </w:r>
      <w:r w:rsidR="00AA78CE" w:rsidRPr="002038E1">
        <w:rPr>
          <w:rFonts w:ascii="Times New Roman" w:hAnsi="Times New Roman" w:cs="Times New Roman"/>
          <w:sz w:val="24"/>
          <w:szCs w:val="24"/>
        </w:rPr>
        <w:t>педагогическим составом школы</w:t>
      </w:r>
      <w:r w:rsidRPr="002038E1">
        <w:rPr>
          <w:rFonts w:ascii="Times New Roman" w:hAnsi="Times New Roman" w:cs="Times New Roman"/>
          <w:sz w:val="24"/>
          <w:szCs w:val="24"/>
        </w:rPr>
        <w:t xml:space="preserve"> </w:t>
      </w:r>
      <w:r w:rsidR="00AA78CE" w:rsidRPr="002038E1">
        <w:rPr>
          <w:rFonts w:ascii="Times New Roman" w:hAnsi="Times New Roman" w:cs="Times New Roman"/>
          <w:sz w:val="24"/>
          <w:szCs w:val="24"/>
        </w:rPr>
        <w:t xml:space="preserve">и специалистами, участвующими в деятельности </w:t>
      </w:r>
      <w:proofErr w:type="spellStart"/>
      <w:r w:rsidR="00AA78CE" w:rsidRPr="002038E1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AA78CE" w:rsidRPr="002038E1">
        <w:rPr>
          <w:rFonts w:ascii="Times New Roman" w:hAnsi="Times New Roman" w:cs="Times New Roman"/>
          <w:sz w:val="24"/>
          <w:szCs w:val="24"/>
        </w:rPr>
        <w:t xml:space="preserve"> и ПМПК. </w:t>
      </w:r>
    </w:p>
    <w:p w:rsidR="00AA78CE" w:rsidRPr="00AA78CE" w:rsidRDefault="00AA78CE" w:rsidP="00AA7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78CE" w:rsidRPr="00402FA6" w:rsidRDefault="00402FA6" w:rsidP="00402FA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2.</w:t>
      </w:r>
      <w:r w:rsidR="00AA78CE" w:rsidRPr="00402FA6"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Виды (направления)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</w:t>
      </w:r>
      <w:r w:rsidR="00AA78CE" w:rsidRPr="00402FA6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spellEnd"/>
      <w:r w:rsidR="00AA78CE" w:rsidRPr="00402FA6">
        <w:rPr>
          <w:rFonts w:ascii="Times New Roman" w:hAnsi="Times New Roman" w:cs="Times New Roman"/>
          <w:sz w:val="24"/>
          <w:szCs w:val="24"/>
        </w:rPr>
        <w:t xml:space="preserve"> сопровождения:</w:t>
      </w:r>
    </w:p>
    <w:p w:rsidR="00402FA6" w:rsidRDefault="00AA78CE" w:rsidP="00402FA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Профилактика.</w:t>
      </w:r>
    </w:p>
    <w:p w:rsidR="00402FA6" w:rsidRDefault="00AA78CE" w:rsidP="00402FA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Диагностика (индивидуальная и групповая).</w:t>
      </w:r>
    </w:p>
    <w:p w:rsidR="00402FA6" w:rsidRDefault="00AA78CE" w:rsidP="00402FA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Консультирование.</w:t>
      </w:r>
    </w:p>
    <w:p w:rsidR="00402FA6" w:rsidRDefault="00AA78CE" w:rsidP="00402FA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Коррекционно-развивающая  работа.</w:t>
      </w:r>
    </w:p>
    <w:p w:rsidR="00AA78CE" w:rsidRDefault="00402FA6" w:rsidP="00402FA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Психологическое просвещение и образование: формирование </w:t>
      </w:r>
      <w:r w:rsidR="00AA78CE" w:rsidRPr="00402FA6">
        <w:rPr>
          <w:rFonts w:ascii="Times New Roman" w:hAnsi="Times New Roman" w:cs="Times New Roman"/>
          <w:sz w:val="24"/>
          <w:szCs w:val="24"/>
        </w:rPr>
        <w:t xml:space="preserve">психологической  </w:t>
      </w:r>
      <w:r w:rsidRPr="00402FA6">
        <w:rPr>
          <w:rFonts w:ascii="Times New Roman" w:hAnsi="Times New Roman" w:cs="Times New Roman"/>
          <w:sz w:val="24"/>
          <w:szCs w:val="24"/>
        </w:rPr>
        <w:t xml:space="preserve">культуры, </w:t>
      </w:r>
      <w:r w:rsidR="00AA78CE" w:rsidRPr="00402FA6">
        <w:rPr>
          <w:rFonts w:ascii="Times New Roman" w:hAnsi="Times New Roman" w:cs="Times New Roman"/>
          <w:sz w:val="24"/>
          <w:szCs w:val="24"/>
        </w:rPr>
        <w:t>развитие  психоло</w:t>
      </w:r>
      <w:r w:rsidRPr="00402FA6">
        <w:rPr>
          <w:rFonts w:ascii="Times New Roman" w:hAnsi="Times New Roman" w:cs="Times New Roman"/>
          <w:sz w:val="24"/>
          <w:szCs w:val="24"/>
        </w:rPr>
        <w:t xml:space="preserve">го-педагогической  компетентности </w:t>
      </w:r>
      <w:r w:rsidR="00AA78CE" w:rsidRPr="00402FA6">
        <w:rPr>
          <w:rFonts w:ascii="Times New Roman" w:hAnsi="Times New Roman" w:cs="Times New Roman"/>
          <w:sz w:val="24"/>
          <w:szCs w:val="24"/>
        </w:rPr>
        <w:t>обучающихся, администрации школы, педагогов, родителей.</w:t>
      </w:r>
    </w:p>
    <w:p w:rsidR="00402FA6" w:rsidRPr="00402FA6" w:rsidRDefault="00402FA6" w:rsidP="00402FA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A78CE" w:rsidRPr="00AA78CE" w:rsidRDefault="00AA78CE" w:rsidP="00AA78CE">
      <w:pPr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A78CE">
        <w:rPr>
          <w:rFonts w:ascii="Times New Roman" w:hAnsi="Times New Roman" w:cs="Times New Roman"/>
          <w:b/>
          <w:sz w:val="24"/>
          <w:szCs w:val="24"/>
        </w:rPr>
        <w:t xml:space="preserve">. Структура и организация деятельности </w:t>
      </w:r>
      <w:proofErr w:type="spellStart"/>
      <w:r w:rsidRPr="00AA78CE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b/>
          <w:sz w:val="24"/>
          <w:szCs w:val="24"/>
        </w:rPr>
        <w:t>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создается и утверждается приказом директора школы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В   его состав 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входят: </w:t>
      </w:r>
    </w:p>
    <w:p w:rsidR="00402FA6" w:rsidRDefault="00AA78CE" w:rsidP="00402FA6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 (председатель  консилиума);</w:t>
      </w:r>
    </w:p>
    <w:p w:rsidR="00402FA6" w:rsidRDefault="00AA78CE" w:rsidP="00402FA6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логопед;</w:t>
      </w:r>
    </w:p>
    <w:p w:rsidR="00402FA6" w:rsidRDefault="00AA78CE" w:rsidP="00402FA6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402FA6" w:rsidRDefault="00AA78CE" w:rsidP="00402FA6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402FA6" w:rsidRDefault="00AA78CE" w:rsidP="00402FA6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классный руководитель; </w:t>
      </w:r>
    </w:p>
    <w:p w:rsidR="00402FA6" w:rsidRDefault="00AA78CE" w:rsidP="00402FA6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медицинский работник.</w:t>
      </w:r>
    </w:p>
    <w:p w:rsidR="00402FA6" w:rsidRPr="00402FA6" w:rsidRDefault="00402FA6" w:rsidP="00402FA6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AA78CE" w:rsidRPr="00AA78CE" w:rsidRDefault="00AA78CE" w:rsidP="00AA78CE">
      <w:pPr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>3.2. Прием детей на рассмотрение консилиума может осуществляться по инициативе педагога, логопеда, психолога, администратора школы или родителей (законного представителя).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3.3. При  обследовании  на 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  должны  быть  предоставлены следующие документы:</w:t>
      </w:r>
    </w:p>
    <w:p w:rsidR="00AA78CE" w:rsidRPr="00402FA6" w:rsidRDefault="00AA78CE" w:rsidP="00402FA6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педагогические представления (от каждого специалиста), в котором отражены</w:t>
      </w:r>
    </w:p>
    <w:p w:rsid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     проблемы, возникающие у педагога, работающего с ребенком (характеристика);</w:t>
      </w:r>
    </w:p>
    <w:p w:rsidR="00AA78CE" w:rsidRPr="00402FA6" w:rsidRDefault="00AA78CE" w:rsidP="00402FA6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>письменные  работы    по   письму   и    математике.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3.4. Обследование  ребенка    проводится    каждым  специалистом 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индивидуально.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3.5. По   результатам   обследований   составляются     представления    по   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схеме.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3.6. На основании представлений специалистов составляются    коллегиальное заключение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и рекомендации об образовательном маршруте или его изменении,  воспитании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ребенка       с     учетом     его     индивидуальных     возможностей    и     особенностей.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3.7. В  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диагностически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  сложных  или  конфликтных   случаях    специалисты направляют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ребенка   на  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районную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  ПМПК    для    углубленной   диагностики.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3.8. В   конце   3   четверти 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  обсуждает   результаты   обучения   каждого    ребенка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на   основании   динамического    наблюдения   и   принимает решение о продолжении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индивидуального коррекционно-развивающего воздействия, либо о  переводе  ребенка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 xml:space="preserve">в  класс,  соответствующий   его   возрасту   и   развитию   (по   заявлению   родителей, </w:t>
      </w:r>
      <w:proofErr w:type="gramEnd"/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законных представителей), либо 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выводе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ребенка  в  другую образовательную систему  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(по заключению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ПМПК).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В  случае  несогласия   родителей  (законных представителей)  с  решением  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образовательного  маршрута ребенок и родители (законные представители)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направляются    в   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вышестоящую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   ПМПК     для    подтверждения    или    уточнения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рекомендаций.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Любые изменения образовательного маршрута, как  в пределах школы, так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 и  при   изменении   вида   образовательного  учреждения могут  быть   осуществлены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lastRenderedPageBreak/>
        <w:t xml:space="preserve">       только при наличии   согласия   на   это   родителей   (законных представителей).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3.9. Заседания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ПМПкм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подразделяются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плановые и внеплановые. Плановые заседания    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      проводятся   3  раза   в  год   и  проводятся  под  руководством председателя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2FA6" w:rsidRDefault="00402FA6" w:rsidP="00402FA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A78CE" w:rsidRPr="00402FA6" w:rsidRDefault="00AA78CE" w:rsidP="00402FA6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Деятельность планового консилиума ориентирована на решение следующих задач: </w:t>
      </w:r>
    </w:p>
    <w:p w:rsidR="00402FA6" w:rsidRPr="00402FA6" w:rsidRDefault="00AA78CE" w:rsidP="00402FA6">
      <w:pPr>
        <w:pStyle w:val="a4"/>
        <w:numPr>
          <w:ilvl w:val="0"/>
          <w:numId w:val="20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2FA6">
        <w:rPr>
          <w:rFonts w:ascii="Times New Roman" w:hAnsi="Times New Roman" w:cs="Times New Roman"/>
          <w:i/>
          <w:iCs/>
          <w:sz w:val="24"/>
          <w:szCs w:val="24"/>
        </w:rPr>
        <w:t xml:space="preserve">сентябрь: </w:t>
      </w:r>
      <w:r w:rsidRPr="00402FA6">
        <w:rPr>
          <w:rFonts w:ascii="Times New Roman" w:hAnsi="Times New Roman" w:cs="Times New Roman"/>
          <w:sz w:val="24"/>
          <w:szCs w:val="24"/>
        </w:rPr>
        <w:t xml:space="preserve">определение исходного потенциала при поступлении учащихся (дети-инвалиды, постоянный контингент) в школу и разработка системы психолого-педагогического сопровождения; </w:t>
      </w:r>
    </w:p>
    <w:p w:rsidR="00402FA6" w:rsidRPr="00402FA6" w:rsidRDefault="00AA78CE" w:rsidP="00402FA6">
      <w:pPr>
        <w:pStyle w:val="a4"/>
        <w:numPr>
          <w:ilvl w:val="0"/>
          <w:numId w:val="20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2FA6">
        <w:rPr>
          <w:rFonts w:ascii="Times New Roman" w:hAnsi="Times New Roman" w:cs="Times New Roman"/>
          <w:i/>
          <w:iCs/>
          <w:sz w:val="24"/>
          <w:szCs w:val="24"/>
        </w:rPr>
        <w:t>декабрь</w:t>
      </w:r>
      <w:r w:rsidRPr="00402FA6">
        <w:rPr>
          <w:rFonts w:ascii="Times New Roman" w:hAnsi="Times New Roman" w:cs="Times New Roman"/>
          <w:sz w:val="24"/>
          <w:szCs w:val="24"/>
        </w:rPr>
        <w:t xml:space="preserve">: динамическая оценка состояния детей и коррекция при необходимости ранее намеченной программы психолого-педагогического сопровождения; </w:t>
      </w:r>
    </w:p>
    <w:p w:rsidR="00AA78CE" w:rsidRPr="00402FA6" w:rsidRDefault="00AA78CE" w:rsidP="00402FA6">
      <w:pPr>
        <w:pStyle w:val="a4"/>
        <w:numPr>
          <w:ilvl w:val="0"/>
          <w:numId w:val="20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2FA6">
        <w:rPr>
          <w:rFonts w:ascii="Times New Roman" w:hAnsi="Times New Roman" w:cs="Times New Roman"/>
          <w:i/>
          <w:iCs/>
          <w:sz w:val="24"/>
          <w:szCs w:val="24"/>
        </w:rPr>
        <w:t>апрель</w:t>
      </w:r>
      <w:r w:rsidRPr="00402FA6">
        <w:rPr>
          <w:rFonts w:ascii="Times New Roman" w:hAnsi="Times New Roman" w:cs="Times New Roman"/>
          <w:sz w:val="24"/>
          <w:szCs w:val="24"/>
        </w:rPr>
        <w:t xml:space="preserve">: оценка эффективности коррекционно-развивающей работы с учащимися в рамках психолого-педагогического сопровождения. </w:t>
      </w:r>
    </w:p>
    <w:p w:rsidR="00402FA6" w:rsidRDefault="00AA78CE" w:rsidP="00402F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A78CE" w:rsidRPr="00AA78CE" w:rsidRDefault="00AA78CE" w:rsidP="00402F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8CE">
        <w:rPr>
          <w:rFonts w:ascii="Times New Roman" w:hAnsi="Times New Roman" w:cs="Times New Roman"/>
          <w:sz w:val="24"/>
          <w:szCs w:val="24"/>
        </w:rPr>
        <w:t>Внеплановые</w:t>
      </w:r>
      <w:proofErr w:type="gramEnd"/>
      <w:r w:rsidRPr="00AA78C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  собираются  по   запросам   специалистов  (в первую очередь – учителей), ведущих с данным ребенком работу, а также родителей.</w:t>
      </w:r>
      <w:r w:rsidR="00402FA6">
        <w:rPr>
          <w:rFonts w:ascii="Times New Roman" w:hAnsi="Times New Roman" w:cs="Times New Roman"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>Поводом  для  внепланового  консилиума  является   выяснение или выявление новых</w:t>
      </w:r>
      <w:r w:rsidR="00402FA6">
        <w:rPr>
          <w:rFonts w:ascii="Times New Roman" w:hAnsi="Times New Roman" w:cs="Times New Roman"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>обстоятельств  динамики  его  обучения  или  развития либо улучшение динамики его обучения и развития.</w:t>
      </w:r>
    </w:p>
    <w:p w:rsidR="00AA78CE" w:rsidRPr="00AA78CE" w:rsidRDefault="00AA78CE" w:rsidP="00402F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3.10. Для    повышения     эффективности     коррекционной    работы    каждому    ребенку, проходящему  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  и    взятому   коррекционную    работу,   назначается ведущий специалист.</w:t>
      </w:r>
    </w:p>
    <w:p w:rsidR="00AA78CE" w:rsidRPr="00AA78CE" w:rsidRDefault="00AA78CE" w:rsidP="00402F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3.12. Решением 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 ведущим  специалистом  может быть назначен любой специалист, проводящий коррекционную работу с ребенком, в том числе педагог класса.</w:t>
      </w:r>
    </w:p>
    <w:p w:rsidR="00AA78CE" w:rsidRPr="00AA78CE" w:rsidRDefault="00AA78CE" w:rsidP="00402F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3.13. Ведущий  специалист  имеет  право  решающего  голоса  при  проведении </w:t>
      </w:r>
      <w:proofErr w:type="gramStart"/>
      <w:r w:rsidRPr="00AA78CE">
        <w:rPr>
          <w:rFonts w:ascii="Times New Roman" w:hAnsi="Times New Roman" w:cs="Times New Roman"/>
          <w:sz w:val="24"/>
          <w:szCs w:val="24"/>
        </w:rPr>
        <w:t>повторных</w:t>
      </w:r>
      <w:proofErr w:type="gramEnd"/>
      <w:r w:rsidRPr="00AA7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>,  уточнении  образовательного маршрута ребенка..</w:t>
      </w:r>
    </w:p>
    <w:p w:rsidR="00AA78CE" w:rsidRPr="00402FA6" w:rsidRDefault="00AA78CE" w:rsidP="00402F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78CE">
        <w:rPr>
          <w:rFonts w:ascii="Times New Roman" w:hAnsi="Times New Roman" w:cs="Times New Roman"/>
          <w:sz w:val="24"/>
          <w:szCs w:val="24"/>
        </w:rPr>
        <w:t xml:space="preserve">3.14.По материалам консилиума возможно оказание консультативной помощи родителям по   проблемам    обучения,    воспитания и дальнейшей тактики в отношении детей с недостатками     психофизического      развития,    со школьной     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    и</w:t>
      </w:r>
      <w:r w:rsidR="00402FA6">
        <w:rPr>
          <w:rFonts w:ascii="Times New Roman" w:hAnsi="Times New Roman" w:cs="Times New Roman"/>
          <w:sz w:val="24"/>
          <w:szCs w:val="24"/>
        </w:rPr>
        <w:t xml:space="preserve"> </w:t>
      </w:r>
      <w:r w:rsidRPr="00AA78CE">
        <w:rPr>
          <w:rFonts w:ascii="Times New Roman" w:hAnsi="Times New Roman" w:cs="Times New Roman"/>
          <w:sz w:val="24"/>
          <w:szCs w:val="24"/>
        </w:rPr>
        <w:t xml:space="preserve">трудностями обучении. </w:t>
      </w:r>
      <w:proofErr w:type="gramEnd"/>
    </w:p>
    <w:p w:rsidR="00AA78CE" w:rsidRPr="00AA78CE" w:rsidRDefault="00AA78CE" w:rsidP="00402FA6">
      <w:pPr>
        <w:spacing w:before="280" w:after="28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Документация </w:t>
      </w:r>
      <w:proofErr w:type="spellStart"/>
      <w:r w:rsidRPr="00AA78CE">
        <w:rPr>
          <w:rFonts w:ascii="Times New Roman" w:hAnsi="Times New Roman" w:cs="Times New Roman"/>
          <w:b/>
          <w:bCs/>
          <w:sz w:val="24"/>
          <w:szCs w:val="24"/>
        </w:rPr>
        <w:t>ПМПк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8CE" w:rsidRPr="00AA78CE" w:rsidRDefault="00AA78CE" w:rsidP="00402FA6">
      <w:pPr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E">
        <w:rPr>
          <w:rFonts w:ascii="Times New Roman" w:hAnsi="Times New Roman" w:cs="Times New Roman"/>
          <w:sz w:val="24"/>
          <w:szCs w:val="24"/>
        </w:rPr>
        <w:t xml:space="preserve">        В рамках </w:t>
      </w:r>
      <w:proofErr w:type="spellStart"/>
      <w:r w:rsidRPr="00AA78CE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AA78CE">
        <w:rPr>
          <w:rFonts w:ascii="Times New Roman" w:hAnsi="Times New Roman" w:cs="Times New Roman"/>
          <w:sz w:val="24"/>
          <w:szCs w:val="24"/>
        </w:rPr>
        <w:t xml:space="preserve"> консилиума ведется следующая       документация: </w:t>
      </w:r>
    </w:p>
    <w:p w:rsidR="00402FA6" w:rsidRDefault="00AA78CE" w:rsidP="00402FA6">
      <w:pPr>
        <w:pStyle w:val="a4"/>
        <w:numPr>
          <w:ilvl w:val="0"/>
          <w:numId w:val="2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Индивидуальная карта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сопровождения ребенка. Ведут учитель, психолог, логопед, социальный педагог. </w:t>
      </w:r>
    </w:p>
    <w:p w:rsidR="00402FA6" w:rsidRDefault="00AA78CE" w:rsidP="00402FA6">
      <w:pPr>
        <w:pStyle w:val="a4"/>
        <w:numPr>
          <w:ilvl w:val="0"/>
          <w:numId w:val="2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Пакет диагностического материала класса (с учетом особенностей каждого ученика). Ведет психолог. </w:t>
      </w:r>
    </w:p>
    <w:p w:rsidR="00402FA6" w:rsidRDefault="00AA78CE" w:rsidP="00402FA6">
      <w:pPr>
        <w:pStyle w:val="a4"/>
        <w:numPr>
          <w:ilvl w:val="0"/>
          <w:numId w:val="2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Индивидуальные коррекционно-развивающие программы. Ведут все специалисты (логопед,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>оциальный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 xml:space="preserve"> педагог). </w:t>
      </w:r>
    </w:p>
    <w:p w:rsidR="00AA78CE" w:rsidRPr="00402FA6" w:rsidRDefault="00AA78CE" w:rsidP="00402FA6">
      <w:pPr>
        <w:pStyle w:val="a4"/>
        <w:numPr>
          <w:ilvl w:val="0"/>
          <w:numId w:val="2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A6">
        <w:rPr>
          <w:rFonts w:ascii="Times New Roman" w:hAnsi="Times New Roman" w:cs="Times New Roman"/>
          <w:sz w:val="24"/>
          <w:szCs w:val="24"/>
        </w:rPr>
        <w:t xml:space="preserve">Протокол заседаний. Ведет секретарь </w:t>
      </w:r>
      <w:proofErr w:type="gramStart"/>
      <w:r w:rsidRPr="00402FA6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402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F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02FA6">
        <w:rPr>
          <w:rFonts w:ascii="Times New Roman" w:hAnsi="Times New Roman" w:cs="Times New Roman"/>
          <w:sz w:val="24"/>
          <w:szCs w:val="24"/>
        </w:rPr>
        <w:t>.</w:t>
      </w:r>
    </w:p>
    <w:p w:rsidR="004864AD" w:rsidRPr="00402FA6" w:rsidRDefault="004864AD" w:rsidP="00402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64AD" w:rsidRPr="00402FA6" w:rsidSect="00486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6"/>
    <w:multiLevelType w:val="multi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A"/>
    <w:multiLevelType w:val="multi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300854"/>
    <w:multiLevelType w:val="hybridMultilevel"/>
    <w:tmpl w:val="488224FC"/>
    <w:lvl w:ilvl="0" w:tplc="E02691E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94350"/>
    <w:multiLevelType w:val="hybridMultilevel"/>
    <w:tmpl w:val="0D30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A34A4"/>
    <w:multiLevelType w:val="hybridMultilevel"/>
    <w:tmpl w:val="6A606C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0A1376"/>
    <w:multiLevelType w:val="hybridMultilevel"/>
    <w:tmpl w:val="A972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43073"/>
    <w:multiLevelType w:val="hybridMultilevel"/>
    <w:tmpl w:val="42D41AA0"/>
    <w:lvl w:ilvl="0" w:tplc="E02691E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72787"/>
    <w:multiLevelType w:val="multilevel"/>
    <w:tmpl w:val="3B9407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8E5E15"/>
    <w:multiLevelType w:val="hybridMultilevel"/>
    <w:tmpl w:val="9EB62076"/>
    <w:lvl w:ilvl="0" w:tplc="C7348E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058F1"/>
    <w:multiLevelType w:val="hybridMultilevel"/>
    <w:tmpl w:val="AE14C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F26E2"/>
    <w:multiLevelType w:val="hybridMultilevel"/>
    <w:tmpl w:val="10D635AE"/>
    <w:lvl w:ilvl="0" w:tplc="10387E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7159D"/>
    <w:multiLevelType w:val="hybridMultilevel"/>
    <w:tmpl w:val="C750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C15D7B"/>
    <w:multiLevelType w:val="hybridMultilevel"/>
    <w:tmpl w:val="F136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6141"/>
    <w:multiLevelType w:val="hybridMultilevel"/>
    <w:tmpl w:val="906C0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918CF"/>
    <w:multiLevelType w:val="hybridMultilevel"/>
    <w:tmpl w:val="70B6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5138C"/>
    <w:multiLevelType w:val="hybridMultilevel"/>
    <w:tmpl w:val="42D41AA0"/>
    <w:lvl w:ilvl="0" w:tplc="E02691E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7A7296"/>
    <w:multiLevelType w:val="hybridMultilevel"/>
    <w:tmpl w:val="683E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9975CC"/>
    <w:multiLevelType w:val="multilevel"/>
    <w:tmpl w:val="324C0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5"/>
  </w:num>
  <w:num w:numId="5">
    <w:abstractNumId w:val="18"/>
  </w:num>
  <w:num w:numId="6">
    <w:abstractNumId w:val="15"/>
  </w:num>
  <w:num w:numId="7">
    <w:abstractNumId w:val="14"/>
  </w:num>
  <w:num w:numId="8">
    <w:abstractNumId w:val="9"/>
  </w:num>
  <w:num w:numId="9">
    <w:abstractNumId w:val="11"/>
  </w:num>
  <w:num w:numId="10">
    <w:abstractNumId w:val="13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6"/>
  </w:num>
  <w:num w:numId="17">
    <w:abstractNumId w:val="19"/>
  </w:num>
  <w:num w:numId="18">
    <w:abstractNumId w:val="12"/>
  </w:num>
  <w:num w:numId="19">
    <w:abstractNumId w:val="8"/>
  </w:num>
  <w:num w:numId="20">
    <w:abstractNumId w:val="17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044D"/>
    <w:rsid w:val="000B2AA4"/>
    <w:rsid w:val="002038E1"/>
    <w:rsid w:val="00227B66"/>
    <w:rsid w:val="00402FA6"/>
    <w:rsid w:val="004553C2"/>
    <w:rsid w:val="004864AD"/>
    <w:rsid w:val="004D044D"/>
    <w:rsid w:val="00533B0D"/>
    <w:rsid w:val="008D098F"/>
    <w:rsid w:val="00A0693C"/>
    <w:rsid w:val="00A12858"/>
    <w:rsid w:val="00AA78CE"/>
    <w:rsid w:val="00AD3C8E"/>
    <w:rsid w:val="00B1730D"/>
    <w:rsid w:val="00B52FEE"/>
    <w:rsid w:val="00C74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044D"/>
    <w:pPr>
      <w:ind w:left="720"/>
      <w:contextualSpacing/>
    </w:pPr>
  </w:style>
  <w:style w:type="paragraph" w:styleId="a5">
    <w:name w:val="No Spacing"/>
    <w:uiPriority w:val="1"/>
    <w:qFormat/>
    <w:rsid w:val="00AA78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2022-06-10T05:20:00Z</cp:lastPrinted>
  <dcterms:created xsi:type="dcterms:W3CDTF">2022-03-19T02:11:00Z</dcterms:created>
  <dcterms:modified xsi:type="dcterms:W3CDTF">2022-06-10T05:23:00Z</dcterms:modified>
</cp:coreProperties>
</file>