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47" w:rsidRDefault="00967547" w:rsidP="00967547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570980" cy="9374939"/>
            <wp:effectExtent l="19050" t="0" r="1270" b="0"/>
            <wp:docPr id="1" name="Рисунок 1" descr="C:\Users\Admin\Pictures\ControlCenter4\Scan\CCI241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2411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37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47" w:rsidRPr="00FF410B" w:rsidRDefault="00967547" w:rsidP="0096754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F4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• обеспечивать освоение молодым учителем современных педагогических технологий;</w:t>
      </w:r>
      <w:r w:rsidRPr="00FF4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обеспечивать обмен опытом успешной педагогической деятельности;</w:t>
      </w:r>
      <w:r w:rsidRPr="00FF4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оказывать помощь в разработке уроков в соответствии с реализацией ФГОС;</w:t>
      </w:r>
      <w:r w:rsidRPr="00FF4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создавать условия для самореализации и саморазвития молодого специалиста;</w:t>
      </w:r>
      <w:r w:rsidRPr="00FF4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•оказывать  помощь в овладении приемами поддержания дисциплины обучающихся на уроке и активизации внимания на разных его этапах;</w:t>
      </w:r>
      <w:r w:rsidRPr="00FF4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оказывать содействие в создании атмосферы доброжелательности, взаимопонимания и сотрудничества на уроке;</w:t>
      </w:r>
      <w:proofErr w:type="gramEnd"/>
      <w:r w:rsidRPr="00FF4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учить анализу оценочной деятельности на уроках.</w:t>
      </w:r>
    </w:p>
    <w:p w:rsidR="00967547" w:rsidRPr="00FF410B" w:rsidRDefault="00967547" w:rsidP="0096754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67547" w:rsidRPr="00FF410B" w:rsidRDefault="00967547" w:rsidP="0096754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color w:val="111115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Направления работы:</w:t>
      </w:r>
    </w:p>
    <w:p w:rsidR="00967547" w:rsidRPr="00FF410B" w:rsidRDefault="00967547" w:rsidP="00967547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-</w:t>
      </w: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организационные вопросы;</w:t>
      </w:r>
    </w:p>
    <w:p w:rsidR="00967547" w:rsidRPr="00FF410B" w:rsidRDefault="00967547" w:rsidP="00967547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- планирование и организация работы по предмету;</w:t>
      </w:r>
    </w:p>
    <w:p w:rsidR="00967547" w:rsidRPr="00FF410B" w:rsidRDefault="00967547" w:rsidP="00967547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- планирование и организация методической работы;</w:t>
      </w:r>
    </w:p>
    <w:p w:rsidR="00967547" w:rsidRPr="00FF410B" w:rsidRDefault="00967547" w:rsidP="00967547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- работа со школьной документацией;</w:t>
      </w:r>
    </w:p>
    <w:p w:rsidR="00967547" w:rsidRPr="00FF410B" w:rsidRDefault="00967547" w:rsidP="00967547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- планирование и организация воспитательной работы;</w:t>
      </w:r>
    </w:p>
    <w:p w:rsidR="00967547" w:rsidRPr="00FF410B" w:rsidRDefault="00967547" w:rsidP="00967547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- работа по саморазвитию;</w:t>
      </w:r>
    </w:p>
    <w:p w:rsidR="00967547" w:rsidRPr="00FF410B" w:rsidRDefault="00967547" w:rsidP="00967547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деятельностью молодого специалиста.</w:t>
      </w:r>
    </w:p>
    <w:p w:rsidR="00967547" w:rsidRPr="001710CD" w:rsidRDefault="00967547" w:rsidP="009675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деятельности: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 xml:space="preserve">2. Посещение уроков молодого специалиста и </w:t>
      </w:r>
      <w:proofErr w:type="spellStart"/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3. Планирование и анализ деятельности.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 xml:space="preserve">5. 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внеучебное</w:t>
      </w:r>
      <w:proofErr w:type="spellEnd"/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 (олимпиады, смотры, предметные недели, и др.).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6. Создание условий для совершенствования педагогического мастерства молодого учителя.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7. Демонстрация опыта успешной педагогической деятельности опытными учителями.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2D7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proofErr w:type="gramStart"/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Успешная</w:t>
      </w:r>
      <w:proofErr w:type="gramEnd"/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 xml:space="preserve"> адаптации начинающего педагога в школе.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hAnsi="Times New Roman"/>
          <w:sz w:val="24"/>
          <w:szCs w:val="24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F410B">
        <w:rPr>
          <w:rFonts w:ascii="Times New Roman" w:hAnsi="Times New Roman"/>
          <w:sz w:val="24"/>
          <w:szCs w:val="24"/>
        </w:rPr>
        <w:t xml:space="preserve"> Умение планировать учебную деятельность, как собственную, так и ученическую, на основе творческого поиска. Становление молодого учителя как учителя-профессионала.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3. Повышение профессиональной компетентности молодого учителя в вопросах педагогики и психологии.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4.Обеспечение непрерывного совершенствования качества преподавания.</w:t>
      </w:r>
    </w:p>
    <w:p w:rsidR="00967547" w:rsidRPr="00FF410B" w:rsidRDefault="00967547" w:rsidP="00967547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5.Совершенствование методов работы по развитию творческой и самостоятельной деятельности обучающихся.</w:t>
      </w:r>
    </w:p>
    <w:p w:rsidR="00967547" w:rsidRPr="00FF410B" w:rsidRDefault="00967547" w:rsidP="0096754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0B">
        <w:rPr>
          <w:rFonts w:ascii="Times New Roman" w:eastAsia="Times New Roman" w:hAnsi="Times New Roman"/>
          <w:sz w:val="24"/>
          <w:szCs w:val="24"/>
          <w:lang w:eastAsia="ru-RU"/>
        </w:rPr>
        <w:t>6.Использование в работе начинающих педагогов инновационных педагогических технологий.</w:t>
      </w:r>
    </w:p>
    <w:p w:rsidR="00967547" w:rsidRPr="00FF410B" w:rsidRDefault="00967547" w:rsidP="00967547">
      <w:pPr>
        <w:shd w:val="clear" w:color="auto" w:fill="FFFFFF"/>
        <w:spacing w:after="300" w:line="240" w:lineRule="auto"/>
        <w:jc w:val="both"/>
        <w:rPr>
          <w:rFonts w:ascii="Times New Roman" w:hAnsi="Times New Roman"/>
          <w:sz w:val="24"/>
          <w:szCs w:val="24"/>
        </w:rPr>
      </w:pPr>
      <w:r w:rsidRPr="00FF410B">
        <w:rPr>
          <w:rFonts w:ascii="Times New Roman" w:hAnsi="Times New Roman"/>
          <w:sz w:val="24"/>
          <w:szCs w:val="24"/>
        </w:rPr>
        <w:t>7. Умение проектировать воспитательную систему, работать с классом на основе изучения личности ребенка, проводить индивидуальную</w:t>
      </w:r>
      <w:r w:rsidRPr="00EC32D7">
        <w:rPr>
          <w:rFonts w:ascii="Times New Roman" w:hAnsi="Times New Roman"/>
          <w:sz w:val="28"/>
          <w:szCs w:val="28"/>
        </w:rPr>
        <w:t xml:space="preserve"> </w:t>
      </w:r>
      <w:r w:rsidRPr="00FF410B">
        <w:rPr>
          <w:rFonts w:ascii="Times New Roman" w:hAnsi="Times New Roman"/>
          <w:sz w:val="24"/>
          <w:szCs w:val="24"/>
        </w:rPr>
        <w:t>работу.</w:t>
      </w:r>
    </w:p>
    <w:p w:rsidR="00967547" w:rsidRPr="00337200" w:rsidRDefault="00967547" w:rsidP="00967547">
      <w:pPr>
        <w:spacing w:line="256" w:lineRule="auto"/>
        <w:jc w:val="both"/>
        <w:rPr>
          <w:rFonts w:ascii="Times New Roman" w:hAnsi="Times New Roman"/>
          <w:sz w:val="28"/>
          <w:szCs w:val="28"/>
        </w:rPr>
      </w:pPr>
      <w:r w:rsidRPr="00337200">
        <w:rPr>
          <w:rFonts w:ascii="Times New Roman" w:hAnsi="Times New Roman"/>
        </w:rPr>
        <w:t xml:space="preserve">     </w:t>
      </w:r>
      <w:proofErr w:type="gramStart"/>
      <w:r w:rsidRPr="00FF410B">
        <w:rPr>
          <w:rFonts w:ascii="Times New Roman" w:hAnsi="Times New Roman"/>
          <w:sz w:val="24"/>
          <w:szCs w:val="24"/>
        </w:rPr>
        <w:t>Спланированная работа с молодым специалистом позволит недавнему выпускнику</w:t>
      </w:r>
      <w:r>
        <w:rPr>
          <w:rFonts w:ascii="Times New Roman" w:hAnsi="Times New Roman"/>
          <w:sz w:val="24"/>
          <w:szCs w:val="24"/>
        </w:rPr>
        <w:t xml:space="preserve"> вуза быстро адаптироваться к профессиональной деятельности</w:t>
      </w:r>
      <w:r w:rsidRPr="00FF410B">
        <w:rPr>
          <w:rFonts w:ascii="Times New Roman" w:hAnsi="Times New Roman"/>
          <w:sz w:val="24"/>
          <w:szCs w:val="24"/>
        </w:rPr>
        <w:t>, избежать момента неуверенности в собственных силах, наладить успешную коммуникацию со всеми участниками педагогического процесса, формировать мотивацию к дальнейшему самообразованию по психологии и педагогике, получать удовольствие от профессиональных достижений, раскрыть свою индивидуальность и начать формирование собственного</w:t>
      </w:r>
      <w:r w:rsidRPr="00337200">
        <w:rPr>
          <w:rFonts w:ascii="Times New Roman" w:hAnsi="Times New Roman"/>
          <w:sz w:val="28"/>
          <w:szCs w:val="28"/>
        </w:rPr>
        <w:t xml:space="preserve"> педагогического стиля. </w:t>
      </w:r>
      <w:proofErr w:type="gramEnd"/>
    </w:p>
    <w:tbl>
      <w:tblPr>
        <w:tblStyle w:val="a9"/>
        <w:tblW w:w="10474" w:type="dxa"/>
        <w:tblLook w:val="04A0"/>
      </w:tblPr>
      <w:tblGrid>
        <w:gridCol w:w="2960"/>
        <w:gridCol w:w="44"/>
        <w:gridCol w:w="2416"/>
        <w:gridCol w:w="74"/>
        <w:gridCol w:w="2490"/>
        <w:gridCol w:w="20"/>
        <w:gridCol w:w="2470"/>
      </w:tblGrid>
      <w:tr w:rsidR="00967547" w:rsidRPr="00DF4117" w:rsidTr="00967547">
        <w:tc>
          <w:tcPr>
            <w:tcW w:w="2960" w:type="dxa"/>
          </w:tcPr>
          <w:p w:rsidR="00967547" w:rsidRPr="00DF4117" w:rsidRDefault="00967547" w:rsidP="00BC613B">
            <w:pPr>
              <w:spacing w:line="256" w:lineRule="auto"/>
            </w:pPr>
            <w:proofErr w:type="gramStart"/>
            <w:r w:rsidRPr="00DF4117"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eastAsia="ru-RU"/>
              </w:rPr>
              <w:t>Планирование и организация работы по предмету (история и обществознание</w:t>
            </w:r>
            <w:proofErr w:type="gramEnd"/>
          </w:p>
        </w:tc>
        <w:tc>
          <w:tcPr>
            <w:tcW w:w="2460" w:type="dxa"/>
            <w:gridSpan w:val="2"/>
          </w:tcPr>
          <w:p w:rsidR="00967547" w:rsidRPr="00DF4117" w:rsidRDefault="00967547" w:rsidP="00BC613B">
            <w:pPr>
              <w:spacing w:line="256" w:lineRule="auto"/>
            </w:pPr>
            <w:r w:rsidRPr="00DF4117"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eastAsia="ru-RU"/>
              </w:rPr>
              <w:t>Планирование и организация воспитательной работы (работы классного руководителя в 5А касс)</w:t>
            </w:r>
          </w:p>
        </w:tc>
        <w:tc>
          <w:tcPr>
            <w:tcW w:w="2584" w:type="dxa"/>
            <w:gridSpan w:val="3"/>
          </w:tcPr>
          <w:p w:rsidR="00967547" w:rsidRPr="00DF4117" w:rsidRDefault="00967547" w:rsidP="00BC613B">
            <w:pPr>
              <w:spacing w:line="256" w:lineRule="auto"/>
            </w:pPr>
            <w:r w:rsidRPr="00DF4117"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eastAsia="ru-RU"/>
              </w:rPr>
              <w:t>Работа со школьной документацией</w:t>
            </w:r>
          </w:p>
        </w:tc>
        <w:tc>
          <w:tcPr>
            <w:tcW w:w="2470" w:type="dxa"/>
          </w:tcPr>
          <w:p w:rsidR="00967547" w:rsidRPr="00DF4117" w:rsidRDefault="00967547" w:rsidP="00BC613B">
            <w:pPr>
              <w:spacing w:line="256" w:lineRule="auto"/>
              <w:rPr>
                <w:rFonts w:ascii="Times New Roman" w:hAnsi="Times New Roman"/>
                <w:b/>
                <w:i/>
              </w:rPr>
            </w:pPr>
            <w:proofErr w:type="gramStart"/>
            <w:r w:rsidRPr="00DF4117">
              <w:rPr>
                <w:rFonts w:ascii="Times New Roman" w:hAnsi="Times New Roman"/>
                <w:b/>
                <w:i/>
              </w:rPr>
              <w:t>Контроль за</w:t>
            </w:r>
            <w:proofErr w:type="gramEnd"/>
            <w:r w:rsidRPr="00DF4117">
              <w:rPr>
                <w:rFonts w:ascii="Times New Roman" w:hAnsi="Times New Roman"/>
                <w:b/>
                <w:i/>
              </w:rPr>
              <w:t xml:space="preserve"> деятельностью молодого специалиста</w:t>
            </w:r>
          </w:p>
        </w:tc>
      </w:tr>
      <w:tr w:rsidR="00967547" w:rsidRPr="00DF4117" w:rsidTr="00967547">
        <w:tc>
          <w:tcPr>
            <w:tcW w:w="2960" w:type="dxa"/>
          </w:tcPr>
          <w:p w:rsidR="00967547" w:rsidRPr="00DF4117" w:rsidRDefault="00967547" w:rsidP="00BC613B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DF4117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460" w:type="dxa"/>
            <w:gridSpan w:val="2"/>
          </w:tcPr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584" w:type="dxa"/>
            <w:gridSpan w:val="3"/>
          </w:tcPr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470" w:type="dxa"/>
          </w:tcPr>
          <w:p w:rsidR="00967547" w:rsidRPr="00DF4117" w:rsidRDefault="00967547" w:rsidP="00BC613B">
            <w:pPr>
              <w:spacing w:line="256" w:lineRule="auto"/>
            </w:pPr>
          </w:p>
        </w:tc>
      </w:tr>
      <w:tr w:rsidR="00967547" w:rsidRPr="00DF4117" w:rsidTr="00967547">
        <w:tc>
          <w:tcPr>
            <w:tcW w:w="2960" w:type="dxa"/>
          </w:tcPr>
          <w:p w:rsidR="00967547" w:rsidRPr="00DF4117" w:rsidRDefault="00967547" w:rsidP="00BC613B">
            <w:pPr>
              <w:spacing w:line="256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Организационные вопросы. Ознакомление со школой, правилами внутреннего трудового распорядка Изучение программ, методических записок, пособий, локальных актов школы. Составление рабочих программ и календарно – тематического планирования.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Знакомство с Положением о едином орфографическом режиме для всех ступеней обучения.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Критерии оценивания по истории и обществознанию.</w:t>
            </w: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967547" w:rsidRPr="00DF4117" w:rsidRDefault="00967547" w:rsidP="00BC613B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60" w:type="dxa"/>
            <w:gridSpan w:val="2"/>
          </w:tcPr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Ознакомление с традициями школы. Рассмотрение ближайших и перспективных планов школы.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Изучение плана воспитательной работы школы. Требования к плану воспитательной работы, составление плана воспитательной работы (5А класс).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Консультации по вопросу возрастных особенностей пятиклассников.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Посещение молодым специалистом классных часов, внеклассных мероприятий в 5</w:t>
            </w:r>
            <w:proofErr w:type="gramStart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Б</w:t>
            </w:r>
            <w:proofErr w:type="gramEnd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классе с целью приобретения опыта. Планирование внеурочных занятий. Построение </w:t>
            </w: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эффективного общения и взаимодействия с родителями.</w:t>
            </w:r>
          </w:p>
        </w:tc>
        <w:tc>
          <w:tcPr>
            <w:tcW w:w="2584" w:type="dxa"/>
            <w:gridSpan w:val="3"/>
          </w:tcPr>
          <w:p w:rsidR="00967547" w:rsidRPr="00DF4117" w:rsidRDefault="00967547" w:rsidP="00BC613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Изучение нормативно – правовой базы школы (должностная инструкция учителя, календарный учебный график, учебный план, план работы школы на 2021-2022 </w:t>
            </w:r>
            <w:proofErr w:type="spellStart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</w:t>
            </w:r>
            <w:proofErr w:type="spellEnd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год, документы строгой отчетности). Изучение инструкций «Ведение школьной документации» (дневник </w:t>
            </w:r>
            <w:proofErr w:type="spellStart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</w:t>
            </w:r>
            <w:proofErr w:type="spellEnd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классный журнал, личные дела учащихся, журналы инструктажей, </w:t>
            </w:r>
            <w:r w:rsidRPr="00DF41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единых требований к ведению дневников и тетрадей; требования к поурочному плану, к оформлению рабочих программ, календарно-тематическому планированию).</w:t>
            </w:r>
          </w:p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470" w:type="dxa"/>
          </w:tcPr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Оформление </w:t>
            </w:r>
            <w:proofErr w:type="gramStart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электронного</w:t>
            </w:r>
            <w:proofErr w:type="gramEnd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классного журнала.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Заполнение дневника </w:t>
            </w:r>
            <w:proofErr w:type="spellStart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</w:t>
            </w:r>
            <w:proofErr w:type="spellEnd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Оформление календарно-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тематического планирования.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ведения личных дел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учащихся.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967547" w:rsidRPr="00DF4117" w:rsidRDefault="00967547" w:rsidP="00BC613B">
            <w:pPr>
              <w:rPr>
                <w:rFonts w:ascii="Times New Roman" w:hAnsi="Times New Roman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DF4117">
              <w:rPr>
                <w:rFonts w:ascii="Times New Roman" w:hAnsi="Times New Roman"/>
              </w:rPr>
              <w:t xml:space="preserve">Посещение уроков молодого специалиста с целью общего ознакомления </w:t>
            </w:r>
            <w:proofErr w:type="gramStart"/>
            <w:r w:rsidRPr="00DF4117">
              <w:rPr>
                <w:rFonts w:ascii="Times New Roman" w:hAnsi="Times New Roman"/>
              </w:rPr>
              <w:t>с</w:t>
            </w:r>
            <w:proofErr w:type="gramEnd"/>
            <w:r w:rsidRPr="00DF4117">
              <w:rPr>
                <w:rFonts w:ascii="Times New Roman" w:hAnsi="Times New Roman"/>
              </w:rPr>
              <w:t xml:space="preserve"> </w:t>
            </w:r>
          </w:p>
          <w:p w:rsidR="00967547" w:rsidRPr="00DF4117" w:rsidRDefault="00967547" w:rsidP="00BC613B">
            <w:pPr>
              <w:rPr>
                <w:rFonts w:ascii="Times New Roman" w:hAnsi="Times New Roman"/>
              </w:rPr>
            </w:pPr>
            <w:r w:rsidRPr="00DF4117">
              <w:rPr>
                <w:rFonts w:ascii="Times New Roman" w:hAnsi="Times New Roman"/>
              </w:rPr>
              <w:t>профессиональным уровнем</w:t>
            </w:r>
          </w:p>
          <w:p w:rsidR="00967547" w:rsidRPr="00DF4117" w:rsidRDefault="00967547" w:rsidP="00BC613B">
            <w:pPr>
              <w:rPr>
                <w:rFonts w:ascii="Times New Roman" w:hAnsi="Times New Roman"/>
              </w:rPr>
            </w:pPr>
            <w:r w:rsidRPr="00DF4117">
              <w:rPr>
                <w:rFonts w:ascii="Times New Roman" w:hAnsi="Times New Roman"/>
              </w:rPr>
              <w:t xml:space="preserve"> работы </w:t>
            </w:r>
            <w:proofErr w:type="gramStart"/>
            <w:r w:rsidRPr="00DF4117">
              <w:rPr>
                <w:rFonts w:ascii="Times New Roman" w:hAnsi="Times New Roman"/>
              </w:rPr>
              <w:t>молодого</w:t>
            </w:r>
            <w:proofErr w:type="gramEnd"/>
            <w:r w:rsidRPr="00DF4117">
              <w:rPr>
                <w:rFonts w:ascii="Times New Roman" w:hAnsi="Times New Roman"/>
              </w:rPr>
              <w:t xml:space="preserve"> </w:t>
            </w:r>
          </w:p>
          <w:p w:rsidR="00967547" w:rsidRPr="00DF4117" w:rsidRDefault="00967547" w:rsidP="00BC613B">
            <w:pPr>
              <w:rPr>
                <w:rFonts w:ascii="Times New Roman" w:hAnsi="Times New Roman"/>
              </w:rPr>
            </w:pPr>
            <w:r w:rsidRPr="00DF4117">
              <w:rPr>
                <w:rFonts w:ascii="Times New Roman" w:hAnsi="Times New Roman"/>
              </w:rPr>
              <w:t xml:space="preserve">специалиста. </w:t>
            </w:r>
          </w:p>
          <w:p w:rsidR="00967547" w:rsidRPr="00DF4117" w:rsidRDefault="00967547" w:rsidP="00BC613B">
            <w:pPr>
              <w:shd w:val="clear" w:color="auto" w:fill="FFFFFF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Проверка рабочих тетрадей с целью 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выявления соблюдения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учащимися </w:t>
            </w:r>
            <w:proofErr w:type="gramStart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орфографического</w:t>
            </w:r>
            <w:proofErr w:type="gramEnd"/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режима.</w:t>
            </w:r>
          </w:p>
          <w:p w:rsidR="00967547" w:rsidRPr="00DF4117" w:rsidRDefault="00967547" w:rsidP="00BC613B"/>
        </w:tc>
      </w:tr>
      <w:tr w:rsidR="00967547" w:rsidRPr="00DF4117" w:rsidTr="00967547">
        <w:tc>
          <w:tcPr>
            <w:tcW w:w="2960" w:type="dxa"/>
          </w:tcPr>
          <w:p w:rsidR="00967547" w:rsidRPr="00DF4117" w:rsidRDefault="00967547" w:rsidP="00BC613B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DF4117">
              <w:rPr>
                <w:rFonts w:ascii="Times New Roman" w:hAnsi="Times New Roman"/>
                <w:b/>
              </w:rPr>
              <w:lastRenderedPageBreak/>
              <w:t>октябрь</w:t>
            </w:r>
          </w:p>
        </w:tc>
        <w:tc>
          <w:tcPr>
            <w:tcW w:w="2460" w:type="dxa"/>
            <w:gridSpan w:val="2"/>
          </w:tcPr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584" w:type="dxa"/>
            <w:gridSpan w:val="3"/>
          </w:tcPr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470" w:type="dxa"/>
          </w:tcPr>
          <w:p w:rsidR="00967547" w:rsidRPr="00DF4117" w:rsidRDefault="00967547" w:rsidP="00BC613B">
            <w:pPr>
              <w:spacing w:line="256" w:lineRule="auto"/>
            </w:pPr>
          </w:p>
        </w:tc>
      </w:tr>
      <w:tr w:rsidR="00967547" w:rsidRPr="00DF4117" w:rsidTr="00967547">
        <w:tc>
          <w:tcPr>
            <w:tcW w:w="2960" w:type="dxa"/>
          </w:tcPr>
          <w:p w:rsidR="00967547" w:rsidRPr="00DF4117" w:rsidRDefault="00967547" w:rsidP="00BC613B">
            <w:pPr>
              <w:spacing w:line="256" w:lineRule="auto"/>
              <w:rPr>
                <w:rFonts w:ascii="Times New Roman" w:hAnsi="Times New Roman"/>
              </w:rPr>
            </w:pPr>
            <w:r w:rsidRPr="00DF4117">
              <w:rPr>
                <w:rFonts w:ascii="Times New Roman" w:hAnsi="Times New Roman"/>
              </w:rPr>
              <w:t>Современные требования к уроку истории и обществознания по ФГОС.</w:t>
            </w:r>
          </w:p>
          <w:p w:rsidR="00967547" w:rsidRPr="00DF4117" w:rsidRDefault="00967547" w:rsidP="00BC613B">
            <w:pPr>
              <w:spacing w:line="256" w:lineRule="auto"/>
              <w:rPr>
                <w:rFonts w:ascii="Times New Roman" w:hAnsi="Times New Roman"/>
              </w:rPr>
            </w:pPr>
            <w:r w:rsidRPr="00DF4117">
              <w:rPr>
                <w:rFonts w:ascii="Times New Roman" w:hAnsi="Times New Roman"/>
              </w:rPr>
              <w:t xml:space="preserve">Поурочное планирование: формулировка цели, постановка задач урока, структура урока.  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hAnsi="Times New Roman"/>
              </w:rPr>
              <w:t xml:space="preserve">Различные классификации типологии уроков. Типы, виды уроков. </w:t>
            </w: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Мотивация к обучению. </w:t>
            </w:r>
          </w:p>
        </w:tc>
        <w:tc>
          <w:tcPr>
            <w:tcW w:w="2460" w:type="dxa"/>
            <w:gridSpan w:val="2"/>
          </w:tcPr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Практическое занятие: «Организация работы с родителями. Методика проведения родительских собраний. Тематика родительских собраний. Беседа с родителями. Построение эффективного общения и взаимодействия с родителями». Вопросы организации дисциплины. 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Методы познания личности. План – характеристика класса. Совместная разработка планов-конспектов внеклассного мероприятия.</w:t>
            </w:r>
          </w:p>
        </w:tc>
        <w:tc>
          <w:tcPr>
            <w:tcW w:w="2584" w:type="dxa"/>
            <w:gridSpan w:val="3"/>
          </w:tcPr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Практическое занятие: </w:t>
            </w:r>
            <w:proofErr w:type="gramStart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«Положение о едином орфографическом режиме для всех ступеней обучения).</w:t>
            </w:r>
            <w:proofErr w:type="gramEnd"/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Выполнение единых требований к ведению тетрадей» (изучение инструкции, советы при проверке тетрадей).</w:t>
            </w:r>
          </w:p>
          <w:p w:rsidR="00967547" w:rsidRPr="00DF4117" w:rsidRDefault="00967547" w:rsidP="00BC613B">
            <w:pPr>
              <w:spacing w:line="256" w:lineRule="auto"/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470" w:type="dxa"/>
          </w:tcPr>
          <w:p w:rsidR="00967547" w:rsidRPr="00DF411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Ведение тетрадей. </w:t>
            </w:r>
          </w:p>
          <w:p w:rsidR="00967547" w:rsidRPr="00DF411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качества проведения</w:t>
            </w:r>
          </w:p>
          <w:p w:rsidR="00967547" w:rsidRPr="00DF4117" w:rsidRDefault="00967547" w:rsidP="00BC613B">
            <w:pPr>
              <w:spacing w:after="120"/>
              <w:rPr>
                <w:rFonts w:ascii="Times New Roman" w:hAnsi="Times New Roman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бесед, классных часов,</w:t>
            </w:r>
            <w:r w:rsidRPr="00DF4117">
              <w:rPr>
                <w:rFonts w:ascii="Times New Roman" w:hAnsi="Times New Roman"/>
              </w:rPr>
              <w:t xml:space="preserve"> </w:t>
            </w:r>
          </w:p>
          <w:p w:rsidR="00967547" w:rsidRPr="00DF4117" w:rsidRDefault="00967547" w:rsidP="00BC613B">
            <w:pPr>
              <w:spacing w:after="120"/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мероприятий.</w:t>
            </w:r>
          </w:p>
          <w:p w:rsidR="00967547" w:rsidRPr="00DF411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Посещение уроков и </w:t>
            </w:r>
          </w:p>
          <w:p w:rsidR="00967547" w:rsidRPr="00DF411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мероприятий </w:t>
            </w:r>
          </w:p>
          <w:p w:rsidR="00967547" w:rsidRPr="00DF411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молодого учителя с целью </w:t>
            </w:r>
          </w:p>
          <w:p w:rsidR="00967547" w:rsidRPr="00DF411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выявления затруднений,</w:t>
            </w:r>
          </w:p>
          <w:p w:rsidR="00967547" w:rsidRPr="00DF411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оказания </w:t>
            </w:r>
            <w:proofErr w:type="gramStart"/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методической</w:t>
            </w:r>
            <w:proofErr w:type="gramEnd"/>
          </w:p>
          <w:p w:rsidR="00967547" w:rsidRPr="00DF411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помощи.</w:t>
            </w:r>
          </w:p>
          <w:p w:rsidR="00967547" w:rsidRPr="00DF4117" w:rsidRDefault="00967547" w:rsidP="00BC613B">
            <w:pPr>
              <w:spacing w:line="256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967547" w:rsidRPr="00DF4117" w:rsidTr="00967547">
        <w:tc>
          <w:tcPr>
            <w:tcW w:w="2960" w:type="dxa"/>
          </w:tcPr>
          <w:p w:rsidR="00967547" w:rsidRPr="00DF4117" w:rsidRDefault="00967547" w:rsidP="00BC613B">
            <w:pPr>
              <w:spacing w:line="256" w:lineRule="auto"/>
              <w:rPr>
                <w:rFonts w:ascii="Times New Roman" w:hAnsi="Times New Roman"/>
                <w:b/>
                <w:i/>
              </w:rPr>
            </w:pPr>
            <w:r w:rsidRPr="00DF4117">
              <w:rPr>
                <w:rFonts w:ascii="Times New Roman" w:hAnsi="Times New Roman"/>
                <w:b/>
                <w:i/>
              </w:rPr>
              <w:t>ноябрь</w:t>
            </w:r>
          </w:p>
        </w:tc>
        <w:tc>
          <w:tcPr>
            <w:tcW w:w="2460" w:type="dxa"/>
            <w:gridSpan w:val="2"/>
          </w:tcPr>
          <w:p w:rsidR="00967547" w:rsidRPr="00DF4117" w:rsidRDefault="00967547" w:rsidP="00BC613B">
            <w:pPr>
              <w:spacing w:line="256" w:lineRule="auto"/>
              <w:jc w:val="center"/>
            </w:pPr>
          </w:p>
        </w:tc>
        <w:tc>
          <w:tcPr>
            <w:tcW w:w="2584" w:type="dxa"/>
            <w:gridSpan w:val="3"/>
          </w:tcPr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470" w:type="dxa"/>
          </w:tcPr>
          <w:p w:rsidR="00967547" w:rsidRPr="00DF4117" w:rsidRDefault="00967547" w:rsidP="00BC613B">
            <w:pPr>
              <w:spacing w:line="256" w:lineRule="auto"/>
            </w:pPr>
          </w:p>
        </w:tc>
      </w:tr>
      <w:tr w:rsidR="00967547" w:rsidRPr="00DF4117" w:rsidTr="00967547">
        <w:tc>
          <w:tcPr>
            <w:tcW w:w="2960" w:type="dxa"/>
          </w:tcPr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оптимальных методов и сре</w:t>
            </w:r>
            <w:proofErr w:type="gramStart"/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организации разных типов урока.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Вариативность начала уроков. 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</w:t>
            </w:r>
            <w:r w:rsidRPr="00DF4117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рефлексии в конце урока. Её значение в образовательном процессе. </w:t>
            </w:r>
          </w:p>
          <w:p w:rsidR="00967547" w:rsidRPr="00DF4117" w:rsidRDefault="00967547" w:rsidP="00BC613B">
            <w:pPr>
              <w:spacing w:line="360" w:lineRule="atLeast"/>
              <w:jc w:val="both"/>
              <w:rPr>
                <w:rFonts w:ascii="Times New Roman" w:eastAsia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color w:val="111115"/>
                <w:sz w:val="24"/>
                <w:szCs w:val="24"/>
                <w:lang w:eastAsia="ru-RU"/>
              </w:rPr>
              <w:t>Методика определения результативности урока.</w:t>
            </w:r>
          </w:p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460" w:type="dxa"/>
            <w:gridSpan w:val="2"/>
          </w:tcPr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</w:t>
            </w:r>
            <w:bookmarkStart w:id="0" w:name="_GoBack"/>
            <w:bookmarkEnd w:id="0"/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я: «Методика проведения классного часа, внеклассного мероприятия». Собеседование: «Трудности в организации и проведении воспитательной работы».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комфортности нахождения в коллективе.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Регулярная работа в течение года на различных Internet-сайтах. 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классом: учебные дела, участие в общешкольных </w:t>
            </w: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мероприятиях.</w:t>
            </w:r>
          </w:p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584" w:type="dxa"/>
            <w:gridSpan w:val="3"/>
          </w:tcPr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Собеседование по итогам первой четверти.</w:t>
            </w:r>
          </w:p>
          <w:p w:rsidR="00967547" w:rsidRPr="00DF411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Практикум: «Обучение составлению отчетности по окончанию четверти. Составление аналитических справок».</w:t>
            </w:r>
          </w:p>
          <w:p w:rsidR="00967547" w:rsidRPr="00DF4117" w:rsidRDefault="00967547" w:rsidP="00BC613B">
            <w:pPr>
              <w:spacing w:line="256" w:lineRule="auto"/>
            </w:pPr>
          </w:p>
        </w:tc>
        <w:tc>
          <w:tcPr>
            <w:tcW w:w="2470" w:type="dxa"/>
          </w:tcPr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выполнения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программ. 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уроков 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опытных</w:t>
            </w:r>
          </w:p>
          <w:p w:rsidR="00967547" w:rsidRPr="00DF4117" w:rsidRDefault="00967547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учителей, классного часа. </w:t>
            </w:r>
          </w:p>
          <w:p w:rsidR="00967547" w:rsidRPr="00DF4117" w:rsidRDefault="00967547" w:rsidP="00BC613B">
            <w:pPr>
              <w:shd w:val="clear" w:color="auto" w:fill="FFFFFF"/>
              <w:spacing w:after="10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41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Посещение уроков с целью выявления умений молодого специалиста:</w:t>
            </w:r>
          </w:p>
          <w:p w:rsidR="00967547" w:rsidRDefault="00967547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F41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грамотно определить тип урока,</w:t>
            </w:r>
            <w:r w:rsidRPr="00DF41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41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и задачи;</w:t>
            </w:r>
          </w:p>
          <w:p w:rsidR="00967547" w:rsidRPr="00DF4117" w:rsidRDefault="00967547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F41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определить содержание занятия, его соответствие цели и задачам;</w:t>
            </w:r>
          </w:p>
          <w:p w:rsidR="00967547" w:rsidRDefault="00967547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F41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использовать разные методы и приемы для решения поставленных задач;</w:t>
            </w:r>
          </w:p>
          <w:p w:rsidR="00967547" w:rsidRPr="00DF4117" w:rsidRDefault="00967547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F41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провести рефлексию.</w:t>
            </w:r>
          </w:p>
          <w:p w:rsidR="00967547" w:rsidRPr="00DF4117" w:rsidRDefault="00967547" w:rsidP="00BC613B">
            <w:pPr>
              <w:spacing w:line="256" w:lineRule="auto"/>
            </w:pPr>
          </w:p>
        </w:tc>
      </w:tr>
      <w:tr w:rsidR="00967547" w:rsidTr="00967547">
        <w:tc>
          <w:tcPr>
            <w:tcW w:w="3004" w:type="dxa"/>
            <w:gridSpan w:val="2"/>
          </w:tcPr>
          <w:p w:rsidR="00967547" w:rsidRPr="00972134" w:rsidRDefault="00967547" w:rsidP="00BC613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13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90" w:type="dxa"/>
            <w:gridSpan w:val="2"/>
          </w:tcPr>
          <w:p w:rsidR="00967547" w:rsidRDefault="00967547" w:rsidP="00BC613B"/>
        </w:tc>
        <w:tc>
          <w:tcPr>
            <w:tcW w:w="2490" w:type="dxa"/>
          </w:tcPr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/>
        </w:tc>
      </w:tr>
      <w:tr w:rsidR="00967547" w:rsidTr="00967547">
        <w:tc>
          <w:tcPr>
            <w:tcW w:w="3004" w:type="dxa"/>
            <w:gridSpan w:val="2"/>
          </w:tcPr>
          <w:p w:rsidR="00967547" w:rsidRDefault="00967547" w:rsidP="00BC613B">
            <w:pPr>
              <w:spacing w:line="360" w:lineRule="atLeast"/>
              <w:jc w:val="both"/>
              <w:rPr>
                <w:rFonts w:ascii="Times New Roman" w:eastAsia="Times New Roman" w:hAnsi="Times New Roman"/>
                <w:color w:val="111115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111115"/>
                <w:bdr w:val="none" w:sz="0" w:space="0" w:color="auto" w:frame="1"/>
                <w:lang w:eastAsia="ru-RU"/>
              </w:rPr>
              <w:t>Контрольно-оценочная</w:t>
            </w:r>
          </w:p>
          <w:p w:rsidR="00967547" w:rsidRDefault="00967547" w:rsidP="00BC613B">
            <w:pPr>
              <w:spacing w:line="360" w:lineRule="atLeast"/>
              <w:jc w:val="both"/>
              <w:rPr>
                <w:rFonts w:ascii="Times New Roman" w:eastAsia="Times New Roman" w:hAnsi="Times New Roman"/>
                <w:color w:val="111115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111115"/>
                <w:bdr w:val="none" w:sz="0" w:space="0" w:color="auto" w:frame="1"/>
                <w:lang w:eastAsia="ru-RU"/>
              </w:rPr>
              <w:t>деятельность на уроке.</w:t>
            </w:r>
            <w:r>
              <w:rPr>
                <w:rFonts w:ascii="Times New Roman" w:eastAsia="Times New Roman" w:hAnsi="Times New Roman"/>
                <w:color w:val="111115"/>
                <w:lang w:eastAsia="ru-RU"/>
              </w:rPr>
              <w:t xml:space="preserve"> Виды контроля, их рациональное использование на различных этапах изучения материала.</w:t>
            </w:r>
          </w:p>
          <w:p w:rsidR="00967547" w:rsidRDefault="00967547" w:rsidP="00BC613B">
            <w:pPr>
              <w:spacing w:line="360" w:lineRule="atLeast"/>
              <w:jc w:val="both"/>
              <w:rPr>
                <w:rFonts w:ascii="Times New Roman" w:eastAsia="Times New Roman" w:hAnsi="Times New Roman"/>
                <w:color w:val="111115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111115"/>
                <w:bdr w:val="none" w:sz="0" w:space="0" w:color="auto" w:frame="1"/>
                <w:lang w:eastAsia="ru-RU"/>
              </w:rPr>
              <w:t>Система опроса учащихся.</w:t>
            </w:r>
          </w:p>
          <w:p w:rsidR="00967547" w:rsidRDefault="00967547" w:rsidP="00BC613B">
            <w:r>
              <w:rPr>
                <w:rFonts w:ascii="Times New Roman" w:eastAsia="Times New Roman" w:hAnsi="Times New Roman"/>
                <w:color w:val="111115"/>
                <w:lang w:eastAsia="ru-RU"/>
              </w:rPr>
              <w:t>Оценка и отметка как средства взаимодействия на ученика.</w:t>
            </w:r>
          </w:p>
        </w:tc>
        <w:tc>
          <w:tcPr>
            <w:tcW w:w="2490" w:type="dxa"/>
            <w:gridSpan w:val="2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Консультация: «Учусь строить отношения. Анализ педагогических ситуаций. Общая схема анализа причин конфликтных ситуаций».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Беседа: «Индивидуальный подход в организации внеурочной деятельности».</w:t>
            </w:r>
          </w:p>
          <w:p w:rsidR="00967547" w:rsidRDefault="00967547" w:rsidP="00BC613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Методика проведения внеклассных мероприятий, праздников.</w:t>
            </w:r>
          </w:p>
        </w:tc>
        <w:tc>
          <w:tcPr>
            <w:tcW w:w="2490" w:type="dxa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Как вести протоколы родительских собраний.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аналитических</w:t>
            </w:r>
            <w:proofErr w:type="gramEnd"/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справок.</w:t>
            </w:r>
          </w:p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</w:rPr>
              <w:t>Посещение уроков молодого специалиста с целью оказания методической помощи.</w:t>
            </w:r>
          </w:p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Проверка поурочных планов </w:t>
            </w:r>
          </w:p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 целью анализа</w:t>
            </w:r>
          </w:p>
          <w:p w:rsidR="00967547" w:rsidRDefault="00967547" w:rsidP="00BC61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формулировка цели,</w:t>
            </w:r>
          </w:p>
          <w:p w:rsidR="00967547" w:rsidRDefault="00967547" w:rsidP="00BC61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 урока, его </w:t>
            </w:r>
          </w:p>
          <w:p w:rsidR="00967547" w:rsidRDefault="00967547" w:rsidP="00BC61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структурирования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967547" w:rsidRDefault="00967547" w:rsidP="00BC613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темой, целью</w:t>
            </w:r>
          </w:p>
          <w:p w:rsidR="00967547" w:rsidRDefault="00967547" w:rsidP="00BC61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 типом урока.</w:t>
            </w:r>
          </w:p>
          <w:p w:rsidR="00967547" w:rsidRDefault="00967547" w:rsidP="00BC613B">
            <w:pPr>
              <w:rPr>
                <w:rFonts w:ascii="Times New Roman" w:hAnsi="Times New Roman"/>
              </w:rPr>
            </w:pPr>
          </w:p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Проверка выполнения </w:t>
            </w:r>
          </w:p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программ.</w:t>
            </w:r>
          </w:p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Обмен мнениями по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текущим</w:t>
            </w:r>
            <w:proofErr w:type="gramEnd"/>
          </w:p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проблемам работы</w:t>
            </w:r>
          </w:p>
          <w:p w:rsidR="00967547" w:rsidRDefault="00967547" w:rsidP="00BC613B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молодого специалиста.</w:t>
            </w:r>
          </w:p>
        </w:tc>
      </w:tr>
      <w:tr w:rsidR="00967547" w:rsidTr="00967547">
        <w:tc>
          <w:tcPr>
            <w:tcW w:w="3004" w:type="dxa"/>
            <w:gridSpan w:val="2"/>
          </w:tcPr>
          <w:p w:rsidR="00967547" w:rsidRPr="00B14AAE" w:rsidRDefault="00967547" w:rsidP="00BC613B">
            <w:pPr>
              <w:rPr>
                <w:rFonts w:ascii="Times New Roman" w:hAnsi="Times New Roman"/>
                <w:b/>
                <w:i/>
              </w:rPr>
            </w:pPr>
            <w:r w:rsidRPr="00B14AAE">
              <w:rPr>
                <w:rFonts w:ascii="Times New Roman" w:hAnsi="Times New Roman"/>
                <w:b/>
                <w:i/>
              </w:rPr>
              <w:t>январь</w:t>
            </w:r>
          </w:p>
        </w:tc>
        <w:tc>
          <w:tcPr>
            <w:tcW w:w="2490" w:type="dxa"/>
            <w:gridSpan w:val="2"/>
          </w:tcPr>
          <w:p w:rsidR="00967547" w:rsidRDefault="00967547" w:rsidP="00BC613B"/>
        </w:tc>
        <w:tc>
          <w:tcPr>
            <w:tcW w:w="2490" w:type="dxa"/>
          </w:tcPr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/>
        </w:tc>
      </w:tr>
      <w:tr w:rsidR="00967547" w:rsidTr="00967547">
        <w:tc>
          <w:tcPr>
            <w:tcW w:w="3004" w:type="dxa"/>
            <w:gridSpan w:val="2"/>
          </w:tcPr>
          <w:p w:rsidR="00967547" w:rsidRPr="00B2616F" w:rsidRDefault="00967547" w:rsidP="00BC613B">
            <w:pPr>
              <w:spacing w:after="300"/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Изучение методических разработок «Требования к анализу урока». Составление карты анализа урока </w:t>
            </w:r>
          </w:p>
          <w:p w:rsidR="00967547" w:rsidRDefault="00967547" w:rsidP="00BC613B">
            <w:r w:rsidRPr="00B2616F">
              <w:rPr>
                <w:rFonts w:ascii="Times New Roman" w:hAnsi="Times New Roman"/>
              </w:rPr>
              <w:t>Анализ и самоанализ урока. Критерии составления анализа и самоанализа урока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gridSpan w:val="2"/>
          </w:tcPr>
          <w:p w:rsidR="00967547" w:rsidRPr="00B2616F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Работа по формированию</w:t>
            </w:r>
            <w:r w:rsidRPr="00B2616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культуры поведения во взаимоотношениях с одноклассниками, умения вести диалог, высказывать свою точку зрения. </w:t>
            </w:r>
          </w:p>
          <w:p w:rsidR="00967547" w:rsidRDefault="00967547" w:rsidP="00BC613B">
            <w:r w:rsidRPr="00B2616F">
              <w:rPr>
                <w:rFonts w:ascii="Times New Roman" w:hAnsi="Times New Roman"/>
              </w:rPr>
              <w:t>Анализ и самоанализ мероприятия. Критерии составления анализа и самоанализа мероприятия</w:t>
            </w:r>
          </w:p>
        </w:tc>
        <w:tc>
          <w:tcPr>
            <w:tcW w:w="2490" w:type="dxa"/>
          </w:tcPr>
          <w:p w:rsidR="00967547" w:rsidRPr="00B2616F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2616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Изучение памяток: «Требования к современному уроку», «Анализ и самоанализ урока/мероприятия», «Виды самоанализа». </w:t>
            </w:r>
          </w:p>
          <w:p w:rsidR="00967547" w:rsidRDefault="00967547" w:rsidP="00BC613B"/>
        </w:tc>
        <w:tc>
          <w:tcPr>
            <w:tcW w:w="2490" w:type="dxa"/>
            <w:gridSpan w:val="2"/>
          </w:tcPr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>Предупредительный</w:t>
            </w:r>
          </w:p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контроль. Посещение</w:t>
            </w:r>
          </w:p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уроков </w:t>
            </w:r>
            <w:proofErr w:type="gramStart"/>
            <w:r w:rsidRPr="00B2616F">
              <w:rPr>
                <w:rFonts w:ascii="Times New Roman" w:hAnsi="Times New Roman"/>
              </w:rPr>
              <w:t>молодого</w:t>
            </w:r>
            <w:proofErr w:type="gramEnd"/>
          </w:p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специалиста с целью</w:t>
            </w:r>
          </w:p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наблюдения и диагностики</w:t>
            </w:r>
          </w:p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на предмет выявления </w:t>
            </w:r>
          </w:p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и предупреждения ошибок </w:t>
            </w:r>
          </w:p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в работе начинающего </w:t>
            </w:r>
          </w:p>
          <w:p w:rsidR="00967547" w:rsidRPr="00B2616F" w:rsidRDefault="00967547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>учителя.</w:t>
            </w:r>
          </w:p>
          <w:p w:rsidR="00967547" w:rsidRDefault="00967547" w:rsidP="00BC613B">
            <w:r w:rsidRPr="00B2616F">
              <w:rPr>
                <w:rFonts w:ascii="Times New Roman" w:hAnsi="Times New Roman"/>
              </w:rPr>
              <w:t>Самоанализ урока молодым специалистом.</w:t>
            </w:r>
          </w:p>
        </w:tc>
      </w:tr>
      <w:tr w:rsidR="00967547" w:rsidTr="00967547">
        <w:tc>
          <w:tcPr>
            <w:tcW w:w="3004" w:type="dxa"/>
            <w:gridSpan w:val="2"/>
          </w:tcPr>
          <w:p w:rsidR="00967547" w:rsidRPr="003A18FE" w:rsidRDefault="00967547" w:rsidP="00BC613B">
            <w:pPr>
              <w:rPr>
                <w:rFonts w:ascii="Times New Roman" w:hAnsi="Times New Roman"/>
                <w:b/>
                <w:i/>
              </w:rPr>
            </w:pPr>
            <w:r w:rsidRPr="003A18FE">
              <w:rPr>
                <w:rFonts w:ascii="Times New Roman" w:hAnsi="Times New Roman"/>
                <w:b/>
                <w:i/>
              </w:rPr>
              <w:t>февраль</w:t>
            </w:r>
          </w:p>
        </w:tc>
        <w:tc>
          <w:tcPr>
            <w:tcW w:w="2490" w:type="dxa"/>
            <w:gridSpan w:val="2"/>
          </w:tcPr>
          <w:p w:rsidR="00967547" w:rsidRDefault="00967547" w:rsidP="00BC613B"/>
        </w:tc>
        <w:tc>
          <w:tcPr>
            <w:tcW w:w="2490" w:type="dxa"/>
          </w:tcPr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/>
        </w:tc>
      </w:tr>
      <w:tr w:rsidR="00967547" w:rsidRPr="00913472" w:rsidTr="00967547">
        <w:trPr>
          <w:trHeight w:val="3251"/>
        </w:trPr>
        <w:tc>
          <w:tcPr>
            <w:tcW w:w="3004" w:type="dxa"/>
            <w:gridSpan w:val="2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Организация индивидуальной работы с учащимися. Выявление одаренных и неуспевающих детей, построение системы работы с данными категориями детей. Мотивация к обучению. </w:t>
            </w:r>
          </w:p>
          <w:p w:rsidR="00967547" w:rsidRPr="000D3F71" w:rsidRDefault="00967547" w:rsidP="00BC613B">
            <w:pPr>
              <w:spacing w:after="300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5F4B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Самообразование - лучшее образование. Оказание помощи в выборе методической темы по самообразованию.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Предупреждение педагогической запущенности учащихся.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Индивидуальные беседы с родителями. </w:t>
            </w:r>
          </w:p>
          <w:p w:rsidR="00967547" w:rsidRDefault="00967547" w:rsidP="00BC613B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 школьном Совете профилактики. Посещение мероприятий, классных часов, праздников у опытных учителей школы.</w:t>
            </w:r>
          </w:p>
        </w:tc>
        <w:tc>
          <w:tcPr>
            <w:tcW w:w="2490" w:type="dxa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Самообразование педагога: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вебинары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конференции, семинары, дистанционные конкурсы.</w:t>
            </w:r>
          </w:p>
          <w:p w:rsidR="00967547" w:rsidRDefault="00967547" w:rsidP="00BC613B"/>
        </w:tc>
        <w:tc>
          <w:tcPr>
            <w:tcW w:w="2490" w:type="dxa"/>
            <w:gridSpan w:val="2"/>
          </w:tcPr>
          <w:p w:rsidR="00967547" w:rsidRPr="00892319" w:rsidRDefault="00967547" w:rsidP="00BC613B">
            <w:pPr>
              <w:spacing w:after="120"/>
              <w:rPr>
                <w:rFonts w:ascii="Times New Roman" w:hAnsi="Times New Roman"/>
              </w:rPr>
            </w:pPr>
            <w:r w:rsidRPr="00892319">
              <w:rPr>
                <w:rFonts w:ascii="Times New Roman" w:hAnsi="Times New Roman"/>
              </w:rPr>
              <w:t>Диалогическое общение:</w:t>
            </w:r>
            <w:r>
              <w:rPr>
                <w:rFonts w:ascii="Times New Roman" w:hAnsi="Times New Roman"/>
              </w:rPr>
              <w:t xml:space="preserve"> </w:t>
            </w:r>
            <w:r w:rsidRPr="00892319">
              <w:rPr>
                <w:rFonts w:ascii="Times New Roman" w:hAnsi="Times New Roman"/>
              </w:rPr>
              <w:t>«Система работы с одаренными детьми</w:t>
            </w:r>
            <w:r>
              <w:rPr>
                <w:rFonts w:ascii="Times New Roman" w:hAnsi="Times New Roman"/>
              </w:rPr>
              <w:t>»</w:t>
            </w:r>
            <w:r w:rsidRPr="00892319">
              <w:rPr>
                <w:rFonts w:ascii="Times New Roman" w:hAnsi="Times New Roman"/>
              </w:rPr>
              <w:t xml:space="preserve">. </w:t>
            </w:r>
          </w:p>
          <w:p w:rsidR="00967547" w:rsidRPr="00892319" w:rsidRDefault="00967547" w:rsidP="00BC613B">
            <w:pPr>
              <w:spacing w:after="120"/>
              <w:rPr>
                <w:rFonts w:ascii="Times New Roman" w:hAnsi="Times New Roman"/>
              </w:rPr>
            </w:pPr>
            <w:r w:rsidRPr="00892319">
              <w:rPr>
                <w:rFonts w:ascii="Times New Roman" w:hAnsi="Times New Roman"/>
              </w:rPr>
              <w:t xml:space="preserve">Понятие «Одаренность». </w:t>
            </w:r>
          </w:p>
          <w:p w:rsidR="00967547" w:rsidRPr="00892319" w:rsidRDefault="00967547" w:rsidP="00BC613B">
            <w:pPr>
              <w:spacing w:after="120"/>
              <w:rPr>
                <w:rFonts w:ascii="Times New Roman" w:hAnsi="Times New Roman"/>
              </w:rPr>
            </w:pPr>
            <w:r w:rsidRPr="00892319">
              <w:rPr>
                <w:rFonts w:ascii="Times New Roman" w:hAnsi="Times New Roman"/>
              </w:rPr>
              <w:t xml:space="preserve">Виды одаренности. </w:t>
            </w:r>
          </w:p>
          <w:p w:rsidR="00967547" w:rsidRPr="00892319" w:rsidRDefault="00967547" w:rsidP="00BC613B">
            <w:pPr>
              <w:spacing w:after="120"/>
              <w:rPr>
                <w:rFonts w:ascii="Times New Roman" w:hAnsi="Times New Roman"/>
              </w:rPr>
            </w:pPr>
            <w:r w:rsidRPr="00892319">
              <w:rPr>
                <w:rFonts w:ascii="Times New Roman" w:hAnsi="Times New Roman"/>
              </w:rPr>
              <w:t xml:space="preserve">Принципы и подходы </w:t>
            </w:r>
            <w:proofErr w:type="gramStart"/>
            <w:r w:rsidRPr="00892319">
              <w:rPr>
                <w:rFonts w:ascii="Times New Roman" w:hAnsi="Times New Roman"/>
              </w:rPr>
              <w:t>в</w:t>
            </w:r>
            <w:proofErr w:type="gramEnd"/>
          </w:p>
          <w:p w:rsidR="00967547" w:rsidRPr="00892319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92319">
              <w:rPr>
                <w:rFonts w:ascii="Times New Roman" w:hAnsi="Times New Roman"/>
              </w:rPr>
              <w:t xml:space="preserve"> работе с одаренными детьми</w:t>
            </w:r>
          </w:p>
          <w:p w:rsidR="00967547" w:rsidRPr="00892319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Ведение тетрадей и дневников</w:t>
            </w:r>
          </w:p>
          <w:p w:rsidR="00967547" w:rsidRPr="00892319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учащихся.</w:t>
            </w:r>
          </w:p>
          <w:p w:rsidR="00967547" w:rsidRPr="00892319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 </w:t>
            </w:r>
            <w:proofErr w:type="gramStart"/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ведением журнала</w:t>
            </w:r>
          </w:p>
          <w:p w:rsidR="00967547" w:rsidRPr="00892319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 предмету (система</w:t>
            </w:r>
            <w:proofErr w:type="gramEnd"/>
          </w:p>
          <w:p w:rsidR="00967547" w:rsidRPr="00913472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опроса).</w:t>
            </w:r>
          </w:p>
        </w:tc>
      </w:tr>
      <w:tr w:rsidR="00967547" w:rsidTr="00967547">
        <w:tc>
          <w:tcPr>
            <w:tcW w:w="3004" w:type="dxa"/>
            <w:gridSpan w:val="2"/>
          </w:tcPr>
          <w:p w:rsidR="00967547" w:rsidRPr="00C35FD8" w:rsidRDefault="00967547" w:rsidP="00BC613B">
            <w:pPr>
              <w:rPr>
                <w:rFonts w:ascii="Times New Roman" w:hAnsi="Times New Roman"/>
                <w:b/>
                <w:i/>
              </w:rPr>
            </w:pPr>
            <w:r w:rsidRPr="00C35FD8">
              <w:rPr>
                <w:rFonts w:ascii="Times New Roman" w:hAnsi="Times New Roman"/>
                <w:b/>
                <w:i/>
              </w:rPr>
              <w:lastRenderedPageBreak/>
              <w:t>март</w:t>
            </w:r>
          </w:p>
        </w:tc>
        <w:tc>
          <w:tcPr>
            <w:tcW w:w="2490" w:type="dxa"/>
            <w:gridSpan w:val="2"/>
          </w:tcPr>
          <w:p w:rsidR="00967547" w:rsidRDefault="00967547" w:rsidP="00BC613B"/>
        </w:tc>
        <w:tc>
          <w:tcPr>
            <w:tcW w:w="2490" w:type="dxa"/>
          </w:tcPr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/>
        </w:tc>
      </w:tr>
      <w:tr w:rsidR="00967547" w:rsidTr="00967547">
        <w:tc>
          <w:tcPr>
            <w:tcW w:w="3004" w:type="dxa"/>
            <w:gridSpan w:val="2"/>
          </w:tcPr>
          <w:p w:rsidR="00967547" w:rsidRPr="004579B9" w:rsidRDefault="00967547" w:rsidP="00967547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 w:themeColor="text1"/>
              </w:rPr>
            </w:pPr>
            <w:r w:rsidRPr="004579B9">
              <w:rPr>
                <w:sz w:val="21"/>
                <w:szCs w:val="21"/>
              </w:rPr>
              <w:t xml:space="preserve">Технологии </w:t>
            </w:r>
            <w:proofErr w:type="spellStart"/>
            <w:r w:rsidRPr="004579B9">
              <w:rPr>
                <w:sz w:val="21"/>
                <w:szCs w:val="21"/>
              </w:rPr>
              <w:t>деятельностного</w:t>
            </w:r>
            <w:proofErr w:type="spellEnd"/>
            <w:r w:rsidRPr="004579B9">
              <w:rPr>
                <w:sz w:val="21"/>
                <w:szCs w:val="21"/>
              </w:rPr>
              <w:t xml:space="preserve"> обучения (инновационные): </w:t>
            </w:r>
          </w:p>
          <w:p w:rsidR="00967547" w:rsidRPr="004579B9" w:rsidRDefault="00967547" w:rsidP="00967547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 w:themeColor="text1"/>
              </w:rPr>
            </w:pPr>
            <w:r w:rsidRPr="004579B9">
              <w:rPr>
                <w:bCs/>
                <w:color w:val="000000" w:themeColor="text1"/>
              </w:rPr>
              <w:t>классно-урочная технология обучения;</w:t>
            </w:r>
          </w:p>
          <w:p w:rsidR="00967547" w:rsidRDefault="00967547" w:rsidP="00BC613B">
            <w:r w:rsidRPr="004579B9">
              <w:rPr>
                <w:rFonts w:ascii="Times New Roman" w:hAnsi="Times New Roman"/>
                <w:bCs/>
                <w:color w:val="000000" w:themeColor="text1"/>
              </w:rPr>
              <w:t>интерактивные технологии</w:t>
            </w:r>
            <w:r w:rsidRPr="004579B9">
              <w:rPr>
                <w:rFonts w:ascii="Times New Roman" w:hAnsi="Times New Roman"/>
                <w:color w:val="000000" w:themeColor="text1"/>
              </w:rPr>
              <w:t> или г</w:t>
            </w:r>
            <w:r w:rsidRPr="004579B9">
              <w:rPr>
                <w:rFonts w:ascii="Times New Roman" w:hAnsi="Times New Roman"/>
                <w:bCs/>
                <w:color w:val="000000" w:themeColor="text1"/>
              </w:rPr>
              <w:t>рупповые</w:t>
            </w:r>
            <w:r w:rsidRPr="004579B9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4579B9">
              <w:rPr>
                <w:rFonts w:ascii="Times New Roman" w:hAnsi="Times New Roman"/>
                <w:color w:val="000000" w:themeColor="text1"/>
              </w:rPr>
              <w:t>(работа в парах, группах постоянного и сменного состава, фронтальная работа в кругу)</w:t>
            </w:r>
            <w:r w:rsidRPr="004579B9">
              <w:rPr>
                <w:rFonts w:ascii="Times New Roman" w:hAnsi="Times New Roman"/>
                <w:bCs/>
                <w:color w:val="000000" w:themeColor="text1"/>
              </w:rPr>
              <w:t>; игровая технология (дидактическая игра);</w:t>
            </w:r>
            <w:r w:rsidRPr="004579B9">
              <w:rPr>
                <w:rFonts w:ascii="Times New Roman" w:hAnsi="Times New Roman"/>
                <w:color w:val="000000" w:themeColor="text1"/>
              </w:rPr>
              <w:t> </w:t>
            </w:r>
            <w:r w:rsidRPr="004579B9">
              <w:rPr>
                <w:rFonts w:ascii="Times New Roman" w:hAnsi="Times New Roman"/>
                <w:bCs/>
                <w:color w:val="000000"/>
              </w:rPr>
              <w:t>технология проблемного обучения.</w:t>
            </w:r>
          </w:p>
        </w:tc>
        <w:tc>
          <w:tcPr>
            <w:tcW w:w="2490" w:type="dxa"/>
            <w:gridSpan w:val="2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Занятие «Содержание, формы и методы работы педагога с родителями».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Беседа: «Трудная ситуация на занятии и ваш выход из неё».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организующее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оценивающее, дисциплинирующее)</w:t>
            </w:r>
          </w:p>
          <w:p w:rsidR="00967547" w:rsidRDefault="00967547" w:rsidP="00BC613B"/>
        </w:tc>
        <w:tc>
          <w:tcPr>
            <w:tcW w:w="2490" w:type="dxa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Изучение нормативных документов школы по ведению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профессионального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(перспектива работы на второй год)</w:t>
            </w:r>
          </w:p>
          <w:p w:rsidR="00967547" w:rsidRDefault="00967547" w:rsidP="00BC613B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Самообразование педагога: сетевое взаимодействие, сообщества учителей. Изучение документов по ФГОС. </w:t>
            </w:r>
            <w:r w:rsidRPr="005F4B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Мониторинг процесса формирования УУД у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пятиклассников во вне</w:t>
            </w:r>
            <w:r w:rsidRPr="005F4B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урочной деятельности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90" w:type="dxa"/>
            <w:gridSpan w:val="2"/>
          </w:tcPr>
          <w:p w:rsidR="0096754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Составление отчёта за третью </w:t>
            </w:r>
          </w:p>
          <w:p w:rsidR="0096754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четверть. </w:t>
            </w:r>
          </w:p>
          <w:p w:rsidR="0096754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уроков.</w:t>
            </w:r>
          </w:p>
          <w:p w:rsidR="00967547" w:rsidRDefault="00967547" w:rsidP="00BC613B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ведения школьной документации.</w:t>
            </w:r>
          </w:p>
        </w:tc>
      </w:tr>
      <w:tr w:rsidR="00967547" w:rsidTr="00967547">
        <w:tc>
          <w:tcPr>
            <w:tcW w:w="3004" w:type="dxa"/>
            <w:gridSpan w:val="2"/>
          </w:tcPr>
          <w:p w:rsidR="00967547" w:rsidRPr="00DE422A" w:rsidRDefault="00967547" w:rsidP="00BC613B">
            <w:pPr>
              <w:rPr>
                <w:rFonts w:ascii="Times New Roman" w:hAnsi="Times New Roman"/>
                <w:b/>
                <w:i/>
              </w:rPr>
            </w:pPr>
            <w:r w:rsidRPr="00DE422A">
              <w:rPr>
                <w:rFonts w:ascii="Times New Roman" w:hAnsi="Times New Roman"/>
                <w:b/>
                <w:i/>
              </w:rPr>
              <w:t>апрель</w:t>
            </w:r>
          </w:p>
        </w:tc>
        <w:tc>
          <w:tcPr>
            <w:tcW w:w="2490" w:type="dxa"/>
            <w:gridSpan w:val="2"/>
          </w:tcPr>
          <w:p w:rsidR="00967547" w:rsidRDefault="00967547" w:rsidP="00BC613B"/>
        </w:tc>
        <w:tc>
          <w:tcPr>
            <w:tcW w:w="2490" w:type="dxa"/>
          </w:tcPr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/>
        </w:tc>
      </w:tr>
      <w:tr w:rsidR="00967547" w:rsidTr="00967547">
        <w:tc>
          <w:tcPr>
            <w:tcW w:w="3004" w:type="dxa"/>
            <w:gridSpan w:val="2"/>
          </w:tcPr>
          <w:p w:rsidR="00967547" w:rsidRPr="00520020" w:rsidRDefault="00967547" w:rsidP="00967547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120" w:afterAutospacing="0" w:line="294" w:lineRule="atLeast"/>
              <w:ind w:left="0"/>
              <w:rPr>
                <w:color w:val="000000" w:themeColor="text1"/>
              </w:rPr>
            </w:pPr>
            <w:r w:rsidRPr="00892319">
              <w:rPr>
                <w:sz w:val="21"/>
                <w:szCs w:val="21"/>
              </w:rPr>
              <w:t xml:space="preserve">Технологии </w:t>
            </w:r>
            <w:proofErr w:type="spellStart"/>
            <w:r w:rsidRPr="00892319">
              <w:rPr>
                <w:sz w:val="21"/>
                <w:szCs w:val="21"/>
              </w:rPr>
              <w:t>деятельностного</w:t>
            </w:r>
            <w:proofErr w:type="spellEnd"/>
            <w:r w:rsidRPr="00892319">
              <w:rPr>
                <w:sz w:val="21"/>
                <w:szCs w:val="21"/>
              </w:rPr>
              <w:t xml:space="preserve"> обучени</w:t>
            </w:r>
            <w:proofErr w:type="gramStart"/>
            <w:r w:rsidRPr="00892319">
              <w:rPr>
                <w:sz w:val="21"/>
                <w:szCs w:val="21"/>
              </w:rPr>
              <w:t>я</w:t>
            </w:r>
            <w:r w:rsidRPr="00520020">
              <w:rPr>
                <w:sz w:val="21"/>
                <w:szCs w:val="21"/>
              </w:rPr>
              <w:t>(</w:t>
            </w:r>
            <w:proofErr w:type="gramEnd"/>
            <w:r w:rsidRPr="00520020">
              <w:rPr>
                <w:sz w:val="21"/>
                <w:szCs w:val="21"/>
              </w:rPr>
              <w:t>продолжение):</w:t>
            </w:r>
          </w:p>
          <w:p w:rsidR="00967547" w:rsidRPr="00892319" w:rsidRDefault="00967547" w:rsidP="00BC613B">
            <w:pPr>
              <w:pStyle w:val="a3"/>
              <w:spacing w:before="0" w:beforeAutospacing="0" w:after="120" w:afterAutospacing="0" w:line="294" w:lineRule="atLeast"/>
            </w:pPr>
            <w:r w:rsidRPr="00892319">
              <w:rPr>
                <w:bCs/>
                <w:color w:val="000000"/>
              </w:rPr>
              <w:t>исследовательская технология</w:t>
            </w:r>
            <w:r>
              <w:t xml:space="preserve"> </w:t>
            </w:r>
            <w:r w:rsidRPr="00892319">
              <w:rPr>
                <w:bCs/>
                <w:color w:val="000000"/>
              </w:rPr>
              <w:t>(метод проектов);</w:t>
            </w:r>
            <w:r w:rsidRPr="00892319">
              <w:rPr>
                <w:bCs/>
              </w:rPr>
              <w:t xml:space="preserve"> </w:t>
            </w:r>
            <w:r w:rsidRPr="00892319">
              <w:rPr>
                <w:bCs/>
                <w:color w:val="000000"/>
              </w:rPr>
              <w:t>кейс-метод;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bCs/>
              </w:rPr>
              <w:t>т</w:t>
            </w:r>
            <w:r w:rsidRPr="00892319">
              <w:rPr>
                <w:bCs/>
              </w:rPr>
              <w:t xml:space="preserve">ехнология развития критического мышления (оценка личных достижений </w:t>
            </w:r>
            <w:proofErr w:type="gramStart"/>
            <w:r w:rsidRPr="00892319">
              <w:rPr>
                <w:bCs/>
              </w:rPr>
              <w:t>-</w:t>
            </w:r>
            <w:proofErr w:type="spellStart"/>
            <w:r w:rsidRPr="00892319">
              <w:rPr>
                <w:bCs/>
              </w:rPr>
              <w:t>п</w:t>
            </w:r>
            <w:proofErr w:type="gramEnd"/>
            <w:r w:rsidRPr="00892319">
              <w:rPr>
                <w:bCs/>
              </w:rPr>
              <w:t>ортфолио</w:t>
            </w:r>
            <w:proofErr w:type="spellEnd"/>
            <w:r w:rsidRPr="00892319">
              <w:rPr>
                <w:bCs/>
              </w:rPr>
              <w:t>).</w:t>
            </w:r>
          </w:p>
          <w:p w:rsidR="00967547" w:rsidRPr="00892319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F4B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Работа над проектами. Вовлечение общественности, социальных партнеров в воспитательную деятельность с классом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Поддержание психического здоровья детей. </w:t>
            </w:r>
          </w:p>
          <w:p w:rsidR="00967547" w:rsidRDefault="00967547" w:rsidP="00BC613B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к составлению характеристики классного коллектива.</w:t>
            </w:r>
          </w:p>
        </w:tc>
        <w:tc>
          <w:tcPr>
            <w:tcW w:w="2490" w:type="dxa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F4B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«Современные инновационные технологии </w:t>
            </w:r>
            <w:proofErr w:type="spellStart"/>
            <w:r w:rsidRPr="005F4B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деятельностного</w:t>
            </w:r>
            <w:proofErr w:type="spellEnd"/>
            <w:r w:rsidRPr="005F4B6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обучения».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Саморазвитие педагога.</w:t>
            </w:r>
          </w:p>
          <w:p w:rsidR="00967547" w:rsidRDefault="00967547" w:rsidP="00BC613B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Работа со школьной документацией.</w:t>
            </w:r>
          </w:p>
        </w:tc>
        <w:tc>
          <w:tcPr>
            <w:tcW w:w="2490" w:type="dxa"/>
            <w:gridSpan w:val="2"/>
          </w:tcPr>
          <w:p w:rsidR="00967547" w:rsidRDefault="00967547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E1E9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Посещение уроков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молодого специалиста</w:t>
            </w:r>
            <w:r w:rsidRPr="001E1E9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 целью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1E1E9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выявления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совершенствования качества преподавания.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ведения школьной документации.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967547" w:rsidTr="00967547">
        <w:tc>
          <w:tcPr>
            <w:tcW w:w="3004" w:type="dxa"/>
            <w:gridSpan w:val="2"/>
          </w:tcPr>
          <w:p w:rsidR="00967547" w:rsidRPr="00C16F12" w:rsidRDefault="00967547" w:rsidP="00BC613B">
            <w:pPr>
              <w:rPr>
                <w:rFonts w:ascii="Times New Roman" w:hAnsi="Times New Roman"/>
                <w:b/>
                <w:i/>
              </w:rPr>
            </w:pPr>
            <w:r w:rsidRPr="00C16F12">
              <w:rPr>
                <w:rFonts w:ascii="Times New Roman" w:hAnsi="Times New Roman"/>
                <w:b/>
                <w:i/>
              </w:rPr>
              <w:t>май</w:t>
            </w:r>
          </w:p>
        </w:tc>
        <w:tc>
          <w:tcPr>
            <w:tcW w:w="2490" w:type="dxa"/>
            <w:gridSpan w:val="2"/>
          </w:tcPr>
          <w:p w:rsidR="00967547" w:rsidRDefault="00967547" w:rsidP="00BC613B"/>
        </w:tc>
        <w:tc>
          <w:tcPr>
            <w:tcW w:w="2490" w:type="dxa"/>
          </w:tcPr>
          <w:p w:rsidR="00967547" w:rsidRDefault="00967547" w:rsidP="00BC613B"/>
        </w:tc>
        <w:tc>
          <w:tcPr>
            <w:tcW w:w="2490" w:type="dxa"/>
            <w:gridSpan w:val="2"/>
          </w:tcPr>
          <w:p w:rsidR="00967547" w:rsidRDefault="00967547" w:rsidP="00BC613B"/>
        </w:tc>
      </w:tr>
      <w:tr w:rsidR="00967547" w:rsidRPr="003377E0" w:rsidTr="00967547">
        <w:tc>
          <w:tcPr>
            <w:tcW w:w="3004" w:type="dxa"/>
            <w:gridSpan w:val="2"/>
          </w:tcPr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67547" w:rsidRDefault="00967547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Игра как средство интерактивного (диалогового)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обучения по предметам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: история и обществознание.</w:t>
            </w:r>
          </w:p>
          <w:p w:rsidR="00967547" w:rsidRDefault="00967547" w:rsidP="00BC613B"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Организация проверки ЗУН учащихся. </w:t>
            </w:r>
            <w:r w:rsidRPr="00B1596A">
              <w:rPr>
                <w:rFonts w:ascii="Times New Roman" w:hAnsi="Times New Roman"/>
              </w:rPr>
              <w:t xml:space="preserve">Анкетирование молодого специалиста «на выходе» на выявление профессиональных затруднений, определение степени комфортности учителя в коллективе. 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Итоги работы молодого специалиста по самообразованию за год.</w:t>
            </w:r>
          </w:p>
        </w:tc>
        <w:tc>
          <w:tcPr>
            <w:tcW w:w="2490" w:type="dxa"/>
            <w:gridSpan w:val="2"/>
          </w:tcPr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Оказание помощи в составлении анализа воспитательной работы 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за год. П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одведение итогов работы за год.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Оценка собственного квалификационного уровня молодым учителем и педагого</w:t>
            </w:r>
            <w:proofErr w:type="gramStart"/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м-</w:t>
            </w:r>
            <w:proofErr w:type="gramEnd"/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наставником.</w:t>
            </w:r>
          </w:p>
          <w:p w:rsidR="00967547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  <w:p w:rsidR="00967547" w:rsidRPr="009043DB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характеристики молодого специалиста.</w:t>
            </w:r>
          </w:p>
        </w:tc>
        <w:tc>
          <w:tcPr>
            <w:tcW w:w="2490" w:type="dxa"/>
          </w:tcPr>
          <w:p w:rsidR="00967547" w:rsidRPr="00B1596A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Составление отчета.</w:t>
            </w:r>
          </w:p>
          <w:p w:rsidR="00967547" w:rsidRPr="00B1596A" w:rsidRDefault="00967547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Помощь в оформлении</w:t>
            </w:r>
          </w:p>
          <w:p w:rsidR="00967547" w:rsidRDefault="00967547" w:rsidP="00BC613B"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 </w:t>
            </w:r>
            <w:proofErr w:type="gramStart"/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заполнении</w:t>
            </w:r>
            <w:proofErr w:type="gramEnd"/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отчетной документации: электронного классного журнала, выполнения теоретической и практической части программ, общей и качественной успеваемости учащихся. Работа с личными делами учащихся класса.</w:t>
            </w:r>
          </w:p>
        </w:tc>
        <w:tc>
          <w:tcPr>
            <w:tcW w:w="2490" w:type="dxa"/>
            <w:gridSpan w:val="2"/>
          </w:tcPr>
          <w:p w:rsidR="00967547" w:rsidRPr="00B1596A" w:rsidRDefault="00967547" w:rsidP="00BC613B">
            <w:pPr>
              <w:spacing w:before="100" w:beforeAutospacing="1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Проверка выполнения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программы.</w:t>
            </w:r>
          </w:p>
          <w:p w:rsidR="00967547" w:rsidRPr="00B1596A" w:rsidRDefault="00967547" w:rsidP="00BC613B">
            <w:pPr>
              <w:spacing w:before="100" w:beforeAutospacing="1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Собеседование по итогам за год (успеваемость качество,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выполнение 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программы)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967547" w:rsidRDefault="00967547" w:rsidP="00BC613B">
            <w:pPr>
              <w:spacing w:before="100" w:beforeAutospacing="1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Анкетирование: «Профессиональные</w:t>
            </w:r>
          </w:p>
          <w:p w:rsidR="00967547" w:rsidRPr="00B1596A" w:rsidRDefault="00967547" w:rsidP="00BC613B">
            <w:pPr>
              <w:spacing w:before="100" w:beforeAutospacing="1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затруднения».</w:t>
            </w:r>
          </w:p>
          <w:p w:rsidR="00967547" w:rsidRPr="003377E0" w:rsidRDefault="00967547" w:rsidP="00BC613B"/>
        </w:tc>
      </w:tr>
    </w:tbl>
    <w:p w:rsidR="00967547" w:rsidRDefault="00967547" w:rsidP="00967547">
      <w:pPr>
        <w:spacing w:after="0" w:line="274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7547" w:rsidRDefault="00967547" w:rsidP="00967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67547" w:rsidRDefault="00967547" w:rsidP="00967547"/>
    <w:p w:rsidR="00967547" w:rsidRPr="00967547" w:rsidRDefault="00967547" w:rsidP="00967547">
      <w:pPr>
        <w:rPr>
          <w:szCs w:val="24"/>
        </w:rPr>
      </w:pPr>
    </w:p>
    <w:sectPr w:rsidR="00967547" w:rsidRPr="00967547" w:rsidSect="00967547">
      <w:pgSz w:w="11906" w:h="16838"/>
      <w:pgMar w:top="709" w:right="851" w:bottom="1134" w:left="7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3C1"/>
    <w:multiLevelType w:val="multilevel"/>
    <w:tmpl w:val="64D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6C6EF3"/>
    <w:multiLevelType w:val="multilevel"/>
    <w:tmpl w:val="72EA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B09AF"/>
    <w:multiLevelType w:val="multilevel"/>
    <w:tmpl w:val="569E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B07A5"/>
    <w:multiLevelType w:val="multilevel"/>
    <w:tmpl w:val="099A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6093F"/>
    <w:multiLevelType w:val="multilevel"/>
    <w:tmpl w:val="C02E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33A73"/>
    <w:multiLevelType w:val="multilevel"/>
    <w:tmpl w:val="1286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47E63"/>
    <w:multiLevelType w:val="multilevel"/>
    <w:tmpl w:val="CB4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EA6728"/>
    <w:multiLevelType w:val="multilevel"/>
    <w:tmpl w:val="6274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2F87"/>
    <w:rsid w:val="00244DAC"/>
    <w:rsid w:val="002C2F87"/>
    <w:rsid w:val="003431E8"/>
    <w:rsid w:val="00386E47"/>
    <w:rsid w:val="00482AB3"/>
    <w:rsid w:val="007408FC"/>
    <w:rsid w:val="008D186E"/>
    <w:rsid w:val="00936C56"/>
    <w:rsid w:val="00967547"/>
    <w:rsid w:val="009C1904"/>
    <w:rsid w:val="00BD68BE"/>
    <w:rsid w:val="00C00CC5"/>
    <w:rsid w:val="00C6334C"/>
    <w:rsid w:val="00D63AD4"/>
    <w:rsid w:val="00D6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431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431E8"/>
    <w:pPr>
      <w:widowControl w:val="0"/>
      <w:shd w:val="clear" w:color="auto" w:fill="FFFFFF"/>
      <w:spacing w:after="0" w:line="22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1"/>
    <w:rsid w:val="003431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431E8"/>
    <w:pPr>
      <w:widowControl w:val="0"/>
      <w:shd w:val="clear" w:color="auto" w:fill="FFFFFF"/>
      <w:spacing w:after="14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9C1904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1904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10">
    <w:name w:val="Заголовок №1_"/>
    <w:basedOn w:val="a0"/>
    <w:link w:val="11"/>
    <w:rsid w:val="009C1904"/>
    <w:rPr>
      <w:rFonts w:ascii="Times New Roman" w:eastAsia="Times New Roman" w:hAnsi="Times New Roman" w:cs="Times New Roman"/>
      <w:b/>
      <w:bCs/>
      <w:color w:val="1C1D1F"/>
      <w:sz w:val="72"/>
      <w:szCs w:val="7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C1904"/>
    <w:rPr>
      <w:rFonts w:ascii="Times New Roman" w:eastAsia="Times New Roman" w:hAnsi="Times New Roman" w:cs="Times New Roman"/>
      <w:b/>
      <w:bCs/>
      <w:color w:val="1C1D1F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C1904"/>
    <w:rPr>
      <w:rFonts w:ascii="Times New Roman" w:eastAsia="Times New Roman" w:hAnsi="Times New Roman" w:cs="Times New Roman"/>
      <w:b/>
      <w:bCs/>
      <w:color w:val="1C1D1F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C1904"/>
    <w:pPr>
      <w:widowControl w:val="0"/>
      <w:shd w:val="clear" w:color="auto" w:fill="FFFFFF"/>
      <w:spacing w:after="600" w:line="240" w:lineRule="auto"/>
      <w:ind w:left="1150"/>
      <w:jc w:val="center"/>
      <w:outlineLvl w:val="0"/>
    </w:pPr>
    <w:rPr>
      <w:rFonts w:ascii="Times New Roman" w:eastAsia="Times New Roman" w:hAnsi="Times New Roman" w:cs="Times New Roman"/>
      <w:b/>
      <w:bCs/>
      <w:color w:val="1C1D1F"/>
      <w:sz w:val="72"/>
      <w:szCs w:val="72"/>
    </w:rPr>
  </w:style>
  <w:style w:type="paragraph" w:customStyle="1" w:styleId="40">
    <w:name w:val="Основной текст (4)"/>
    <w:basedOn w:val="a"/>
    <w:link w:val="4"/>
    <w:rsid w:val="009C1904"/>
    <w:pPr>
      <w:widowControl w:val="0"/>
      <w:shd w:val="clear" w:color="auto" w:fill="FFFFFF"/>
      <w:spacing w:after="560" w:line="240" w:lineRule="auto"/>
      <w:ind w:left="2460"/>
    </w:pPr>
    <w:rPr>
      <w:rFonts w:ascii="Times New Roman" w:eastAsia="Times New Roman" w:hAnsi="Times New Roman" w:cs="Times New Roman"/>
      <w:b/>
      <w:bCs/>
      <w:color w:val="1C1D1F"/>
      <w:sz w:val="40"/>
      <w:szCs w:val="40"/>
    </w:rPr>
  </w:style>
  <w:style w:type="paragraph" w:customStyle="1" w:styleId="22">
    <w:name w:val="Основной текст (2)"/>
    <w:basedOn w:val="a"/>
    <w:link w:val="21"/>
    <w:rsid w:val="009C1904"/>
    <w:pPr>
      <w:widowControl w:val="0"/>
      <w:shd w:val="clear" w:color="auto" w:fill="FFFFFF"/>
      <w:spacing w:after="260" w:line="619" w:lineRule="auto"/>
      <w:ind w:left="5760" w:right="220"/>
      <w:jc w:val="right"/>
    </w:pPr>
    <w:rPr>
      <w:rFonts w:ascii="Times New Roman" w:eastAsia="Times New Roman" w:hAnsi="Times New Roman" w:cs="Times New Roman"/>
      <w:b/>
      <w:bCs/>
      <w:color w:val="1C1D1F"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96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54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67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3</cp:revision>
  <dcterms:created xsi:type="dcterms:W3CDTF">2021-11-23T00:28:00Z</dcterms:created>
  <dcterms:modified xsi:type="dcterms:W3CDTF">2021-11-23T22:53:00Z</dcterms:modified>
</cp:coreProperties>
</file>